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Javno savjetovanje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 nacrtu </w:t>
      </w:r>
      <w:r w:rsidR="00C925A0">
        <w:rPr>
          <w:rFonts w:ascii="Times New Roman" w:hAnsi="Times New Roman"/>
          <w:b/>
          <w:sz w:val="32"/>
          <w:szCs w:val="32"/>
        </w:rPr>
        <w:t>Prijedloga M</w:t>
      </w:r>
      <w:r w:rsidR="00491B0C">
        <w:rPr>
          <w:rFonts w:ascii="Times New Roman" w:hAnsi="Times New Roman"/>
          <w:b/>
          <w:sz w:val="32"/>
          <w:szCs w:val="32"/>
        </w:rPr>
        <w:t>reže osnovnih škola za područje grada Samobora</w:t>
      </w:r>
      <w:r w:rsidR="00FB2172">
        <w:rPr>
          <w:rFonts w:ascii="Times New Roman" w:hAnsi="Times New Roman"/>
          <w:b/>
          <w:sz w:val="32"/>
          <w:szCs w:val="32"/>
        </w:rPr>
        <w:t xml:space="preserve"> 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Svoje doprinose javnom savjetovanju molimo dostavite </w:t>
      </w:r>
      <w:r w:rsidR="00FB2172">
        <w:rPr>
          <w:rFonts w:ascii="Times New Roman" w:hAnsi="Times New Roman"/>
          <w:sz w:val="28"/>
          <w:szCs w:val="28"/>
        </w:rPr>
        <w:t>Upravnom odjelu za opće, pravne i tehničke poslove</w:t>
      </w:r>
      <w:r>
        <w:rPr>
          <w:rFonts w:ascii="Times New Roman" w:hAnsi="Times New Roman"/>
          <w:sz w:val="28"/>
          <w:szCs w:val="28"/>
        </w:rPr>
        <w:t xml:space="preserve"> putem priloženog obrasca do </w:t>
      </w:r>
      <w:r w:rsidR="0039480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 </w:t>
      </w:r>
      <w:r w:rsidR="00491B0C">
        <w:rPr>
          <w:rFonts w:ascii="Times New Roman" w:hAnsi="Times New Roman"/>
          <w:sz w:val="28"/>
          <w:szCs w:val="28"/>
        </w:rPr>
        <w:t>svibnja</w:t>
      </w:r>
      <w:r w:rsidR="00873875">
        <w:rPr>
          <w:rFonts w:ascii="Times New Roman" w:hAnsi="Times New Roman"/>
          <w:sz w:val="28"/>
          <w:szCs w:val="28"/>
        </w:rPr>
        <w:t xml:space="preserve"> 201</w:t>
      </w:r>
      <w:r w:rsidR="00FB217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na adresu elektroničke pošte: ana.huljev@samobor.hr, navodeći u predmetu poruke "Javno savjetovanje"</w:t>
      </w: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6C761D" w:rsidRPr="006C761D" w:rsidRDefault="006C761D" w:rsidP="00FB217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969" w:rsidRPr="004F4969" w:rsidRDefault="004F4969" w:rsidP="00FB217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B2172" w:rsidRPr="00FB2172">
        <w:rPr>
          <w:rFonts w:ascii="Times New Roman" w:hAnsi="Times New Roman" w:cs="Times New Roman"/>
          <w:bCs/>
          <w:sz w:val="24"/>
          <w:szCs w:val="24"/>
        </w:rPr>
        <w:t xml:space="preserve">Sukladno članku </w:t>
      </w:r>
      <w:r w:rsidR="00491B0C">
        <w:rPr>
          <w:rFonts w:ascii="Times New Roman" w:hAnsi="Times New Roman" w:cs="Times New Roman"/>
          <w:bCs/>
          <w:sz w:val="24"/>
          <w:szCs w:val="24"/>
        </w:rPr>
        <w:t>10</w:t>
      </w:r>
      <w:r w:rsidR="00FB2172" w:rsidRPr="00FB2172">
        <w:rPr>
          <w:rFonts w:ascii="Times New Roman" w:hAnsi="Times New Roman" w:cs="Times New Roman"/>
          <w:bCs/>
          <w:sz w:val="24"/>
          <w:szCs w:val="24"/>
        </w:rPr>
        <w:t>.</w:t>
      </w:r>
      <w:r w:rsidR="00491B0C">
        <w:rPr>
          <w:rFonts w:ascii="Times New Roman" w:hAnsi="Times New Roman" w:cs="Times New Roman"/>
          <w:bCs/>
          <w:sz w:val="24"/>
          <w:szCs w:val="24"/>
        </w:rPr>
        <w:t xml:space="preserve"> stavku 1. Zakona o </w:t>
      </w:r>
      <w:r w:rsidR="00491B0C" w:rsidRPr="00CF5B02">
        <w:rPr>
          <w:rFonts w:ascii="Times New Roman" w:eastAsia="Times New Roman" w:hAnsi="Times New Roman" w:cs="Times New Roman"/>
          <w:sz w:val="24"/>
          <w:szCs w:val="24"/>
          <w:lang w:eastAsia="hr-HR"/>
        </w:rPr>
        <w:t>odgoju i obrazovanju u osnovnoj i srednjoj školi (Narodne novine br. 87/08, 86/09, 92/10, 105/10, 90/11, 5/12, 16/12, 86/12, 126/12, 94/13, 152/14 i 7/17)</w:t>
      </w:r>
      <w:r w:rsidR="003948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B2FBD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režu </w:t>
      </w:r>
      <w:r w:rsidR="009B2F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osnovnih i srednjih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škola za svoje područje predlažu osnivači. Ministarstvo </w:t>
      </w:r>
      <w:r w:rsidR="009B2F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znanosti i obrazovanja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prijedloga osnivača, a uz mišljenje Nacionalnog vijeća za razvoj ljudskih potencija</w:t>
      </w:r>
      <w:r w:rsidR="009B2FBD">
        <w:rPr>
          <w:rFonts w:ascii="Times New Roman" w:eastAsia="Times New Roman" w:hAnsi="Times New Roman" w:cs="Times New Roman"/>
          <w:sz w:val="24"/>
          <w:szCs w:val="24"/>
          <w:lang w:eastAsia="hr-HR"/>
        </w:rPr>
        <w:t>la, izrađuje konačan prijedlog 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reže za područje Republ</w:t>
      </w:r>
      <w:r w:rsidR="009B2FBD">
        <w:rPr>
          <w:rFonts w:ascii="Times New Roman" w:eastAsia="Times New Roman" w:hAnsi="Times New Roman" w:cs="Times New Roman"/>
          <w:sz w:val="24"/>
          <w:szCs w:val="24"/>
          <w:lang w:eastAsia="hr-HR"/>
        </w:rPr>
        <w:t>ike Hrvatske, a istu na prijedlog Ministarstva donosi Vlada Republike Hrvatske.</w:t>
      </w:r>
    </w:p>
    <w:p w:rsidR="009B2FBD" w:rsidRDefault="00FB2172" w:rsidP="00491B0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94809" w:rsidRPr="00394809">
        <w:rPr>
          <w:rFonts w:ascii="Times New Roman" w:hAnsi="Times New Roman" w:cs="Times New Roman"/>
          <w:bCs/>
          <w:sz w:val="24"/>
          <w:szCs w:val="24"/>
        </w:rPr>
        <w:t xml:space="preserve">Ministarstvo znanosti i obrazovanja </w:t>
      </w:r>
      <w:r w:rsidR="009B2FBD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394809" w:rsidRPr="00394809">
        <w:rPr>
          <w:rFonts w:ascii="Times New Roman" w:hAnsi="Times New Roman" w:cs="Times New Roman"/>
          <w:bCs/>
          <w:sz w:val="24"/>
          <w:szCs w:val="24"/>
        </w:rPr>
        <w:t xml:space="preserve">svojim dopisom osnivačima školskih ustanova od 11. travnja 2017. godine pokrenulo postupak donošenja nove mreže osnovnih </w:t>
      </w:r>
      <w:r w:rsidR="009B2FBD">
        <w:rPr>
          <w:rFonts w:ascii="Times New Roman" w:hAnsi="Times New Roman" w:cs="Times New Roman"/>
          <w:bCs/>
          <w:sz w:val="24"/>
          <w:szCs w:val="24"/>
        </w:rPr>
        <w:t xml:space="preserve">i srednjih </w:t>
      </w:r>
      <w:r w:rsidR="00394809" w:rsidRPr="00394809">
        <w:rPr>
          <w:rFonts w:ascii="Times New Roman" w:hAnsi="Times New Roman" w:cs="Times New Roman"/>
          <w:bCs/>
          <w:sz w:val="24"/>
          <w:szCs w:val="24"/>
        </w:rPr>
        <w:t>škola na području Republike Hrvatske s ciljem optimizacije mreže škola i programa, a s obzirom na demografska kretanja, geografske specifičnosti i potrebe gospodarstva u suradnji i u skladu s potrebama lokalne zajednice i novih okolnosti na obr</w:t>
      </w:r>
      <w:r w:rsidR="009B2FBD">
        <w:rPr>
          <w:rFonts w:ascii="Times New Roman" w:hAnsi="Times New Roman" w:cs="Times New Roman"/>
          <w:bCs/>
          <w:sz w:val="24"/>
          <w:szCs w:val="24"/>
        </w:rPr>
        <w:t>azovnom području i tržištu rada.</w:t>
      </w:r>
    </w:p>
    <w:p w:rsidR="00491B0C" w:rsidRDefault="009B2FBD" w:rsidP="00491B0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94809">
        <w:rPr>
          <w:rFonts w:ascii="Times New Roman" w:hAnsi="Times New Roman" w:cs="Times New Roman"/>
          <w:bCs/>
          <w:sz w:val="24"/>
          <w:szCs w:val="24"/>
        </w:rPr>
        <w:t>Grad Samobor</w:t>
      </w:r>
      <w:r>
        <w:rPr>
          <w:rFonts w:ascii="Times New Roman" w:hAnsi="Times New Roman" w:cs="Times New Roman"/>
          <w:bCs/>
          <w:sz w:val="24"/>
          <w:szCs w:val="24"/>
        </w:rPr>
        <w:t xml:space="preserve">, kao osnivač osnovnih škola na području grada Samobora izradio </w:t>
      </w:r>
      <w:r w:rsidR="00D42F2B">
        <w:rPr>
          <w:rFonts w:ascii="Times New Roman" w:hAnsi="Times New Roman" w:cs="Times New Roman"/>
          <w:bCs/>
          <w:sz w:val="24"/>
          <w:szCs w:val="24"/>
        </w:rPr>
        <w:t>je</w:t>
      </w:r>
      <w:r>
        <w:rPr>
          <w:rFonts w:ascii="Times New Roman" w:hAnsi="Times New Roman" w:cs="Times New Roman"/>
          <w:bCs/>
          <w:sz w:val="24"/>
          <w:szCs w:val="24"/>
        </w:rPr>
        <w:t xml:space="preserve"> Prijedlog M</w:t>
      </w:r>
      <w:r w:rsidR="00394809">
        <w:rPr>
          <w:rFonts w:ascii="Times New Roman" w:hAnsi="Times New Roman" w:cs="Times New Roman"/>
          <w:bCs/>
          <w:sz w:val="24"/>
          <w:szCs w:val="24"/>
        </w:rPr>
        <w:t>reže osnovnih škola na području grada Samobora koji će se nakon utvrđenja od strane Gradskog vijeća Grada Samobora uputiti na daljnju proceduru Ministarstvu znanosti i obrazovanja.</w:t>
      </w:r>
    </w:p>
    <w:p w:rsidR="0037432C" w:rsidRDefault="009B2FBD" w:rsidP="00491B0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7432C" w:rsidRPr="0037432C">
        <w:rPr>
          <w:rFonts w:ascii="Times New Roman" w:hAnsi="Times New Roman" w:cs="Times New Roman"/>
          <w:bCs/>
          <w:sz w:val="24"/>
          <w:szCs w:val="24"/>
        </w:rPr>
        <w:t>Prijedlog mreže obuhvaća popis osnovnih škola na području grada Samobora sa područnim školama, upisna područja, popis škola u kojima se izvode redoviti programi odgoja i obrazovanja te posebni programi za učenike s teškoćama, redoviti programi i posebni programi za djecu s teškoćama u posebnim razrednim odjelima, umjetnički programi, produženi boravak te područja na kojima se mogu osnivati nove školske ustanove.</w:t>
      </w:r>
    </w:p>
    <w:p w:rsidR="009B2FBD" w:rsidRDefault="0037432C" w:rsidP="00491B0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B2FBD">
        <w:rPr>
          <w:rFonts w:ascii="Times New Roman" w:hAnsi="Times New Roman" w:cs="Times New Roman"/>
          <w:bCs/>
          <w:sz w:val="24"/>
          <w:szCs w:val="24"/>
        </w:rPr>
        <w:t xml:space="preserve">U </w:t>
      </w:r>
      <w:bookmarkStart w:id="0" w:name="_GoBack"/>
      <w:bookmarkEnd w:id="0"/>
      <w:r w:rsidR="009B2FBD">
        <w:rPr>
          <w:rFonts w:ascii="Times New Roman" w:hAnsi="Times New Roman" w:cs="Times New Roman"/>
          <w:bCs/>
          <w:sz w:val="24"/>
          <w:szCs w:val="24"/>
        </w:rPr>
        <w:t xml:space="preserve">Prijedlogu Mreže </w:t>
      </w:r>
      <w:r>
        <w:rPr>
          <w:rFonts w:ascii="Times New Roman" w:hAnsi="Times New Roman" w:cs="Times New Roman"/>
          <w:bCs/>
          <w:sz w:val="24"/>
          <w:szCs w:val="24"/>
        </w:rPr>
        <w:t>obuhvaćena su upisna područja pripadajućih osnovnih škola uvažavajući demografska kretanja (izgradnja novih stambenih naselja</w:t>
      </w:r>
      <w:r w:rsidR="00A4581F">
        <w:rPr>
          <w:rFonts w:ascii="Times New Roman" w:hAnsi="Times New Roman" w:cs="Times New Roman"/>
          <w:bCs/>
          <w:sz w:val="24"/>
          <w:szCs w:val="24"/>
        </w:rPr>
        <w:t xml:space="preserve"> u</w:t>
      </w:r>
      <w:r>
        <w:rPr>
          <w:rFonts w:ascii="Times New Roman" w:hAnsi="Times New Roman" w:cs="Times New Roman"/>
          <w:bCs/>
          <w:sz w:val="24"/>
          <w:szCs w:val="24"/>
        </w:rPr>
        <w:t xml:space="preserve"> Gundulićevo</w:t>
      </w:r>
      <w:r w:rsidR="00A4581F">
        <w:rPr>
          <w:rFonts w:ascii="Times New Roman" w:hAnsi="Times New Roman" w:cs="Times New Roman"/>
          <w:bCs/>
          <w:sz w:val="24"/>
          <w:szCs w:val="24"/>
        </w:rPr>
        <w:t>m</w:t>
      </w:r>
      <w:r w:rsidR="00C925A0">
        <w:rPr>
          <w:rFonts w:ascii="Times New Roman" w:hAnsi="Times New Roman" w:cs="Times New Roman"/>
          <w:bCs/>
          <w:sz w:val="24"/>
          <w:szCs w:val="24"/>
        </w:rPr>
        <w:t xml:space="preserve"> naselj</w:t>
      </w:r>
      <w:r w:rsidR="00A4581F">
        <w:rPr>
          <w:rFonts w:ascii="Times New Roman" w:hAnsi="Times New Roman" w:cs="Times New Roman"/>
          <w:bCs/>
          <w:sz w:val="24"/>
          <w:szCs w:val="24"/>
        </w:rPr>
        <w:t>u i</w:t>
      </w:r>
      <w:r>
        <w:rPr>
          <w:rFonts w:ascii="Times New Roman" w:hAnsi="Times New Roman" w:cs="Times New Roman"/>
          <w:bCs/>
          <w:sz w:val="24"/>
          <w:szCs w:val="24"/>
        </w:rPr>
        <w:t xml:space="preserve"> naselj</w:t>
      </w:r>
      <w:r w:rsidR="00A4581F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Perivoj) koja prati povećan broj upisa učenika u osnovne škole te je utvrđeno razgraničenje upisnog područja OŠ Samobor i OŠ Milana Langa.</w:t>
      </w:r>
    </w:p>
    <w:p w:rsidR="0037432C" w:rsidRDefault="0037432C" w:rsidP="00491B0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2FBD" w:rsidRDefault="009B2FBD" w:rsidP="00491B0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2FBD" w:rsidRDefault="009B2FBD" w:rsidP="00491B0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4969" w:rsidRPr="00FB2172" w:rsidRDefault="004F4969" w:rsidP="00491B0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2172" w:rsidRPr="00FB2172" w:rsidRDefault="00FB2172" w:rsidP="00FB217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2172" w:rsidRPr="00FB2172" w:rsidRDefault="00FB2172" w:rsidP="00FB217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E99" w:rsidRDefault="006C2E99" w:rsidP="000226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C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E4E" w:rsidRDefault="00FD6E4E" w:rsidP="00BD40B8">
      <w:pPr>
        <w:spacing w:after="0" w:line="240" w:lineRule="auto"/>
      </w:pPr>
      <w:r>
        <w:separator/>
      </w:r>
    </w:p>
  </w:endnote>
  <w:endnote w:type="continuationSeparator" w:id="0">
    <w:p w:rsidR="00FD6E4E" w:rsidRDefault="00FD6E4E" w:rsidP="00BD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E4E" w:rsidRDefault="00FD6E4E" w:rsidP="00BD40B8">
      <w:pPr>
        <w:spacing w:after="0" w:line="240" w:lineRule="auto"/>
      </w:pPr>
      <w:r>
        <w:separator/>
      </w:r>
    </w:p>
  </w:footnote>
  <w:footnote w:type="continuationSeparator" w:id="0">
    <w:p w:rsidR="00FD6E4E" w:rsidRDefault="00FD6E4E" w:rsidP="00BD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6371"/>
    <w:multiLevelType w:val="hybridMultilevel"/>
    <w:tmpl w:val="E8BE75D6"/>
    <w:lvl w:ilvl="0" w:tplc="2A767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439"/>
    <w:multiLevelType w:val="hybridMultilevel"/>
    <w:tmpl w:val="36085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32693"/>
    <w:multiLevelType w:val="hybridMultilevel"/>
    <w:tmpl w:val="197CE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76792"/>
    <w:multiLevelType w:val="hybridMultilevel"/>
    <w:tmpl w:val="2EE0927E"/>
    <w:lvl w:ilvl="0" w:tplc="10145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11EE2"/>
    <w:multiLevelType w:val="hybridMultilevel"/>
    <w:tmpl w:val="AF6AEEF0"/>
    <w:lvl w:ilvl="0" w:tplc="DA42AE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59"/>
    <w:rsid w:val="00022617"/>
    <w:rsid w:val="00046E9C"/>
    <w:rsid w:val="00050407"/>
    <w:rsid w:val="00075E9C"/>
    <w:rsid w:val="00097A83"/>
    <w:rsid w:val="000C32BC"/>
    <w:rsid w:val="00136DA2"/>
    <w:rsid w:val="00146AEF"/>
    <w:rsid w:val="00186302"/>
    <w:rsid w:val="00202D15"/>
    <w:rsid w:val="002058D0"/>
    <w:rsid w:val="002074A0"/>
    <w:rsid w:val="0021562F"/>
    <w:rsid w:val="002414F1"/>
    <w:rsid w:val="00276E1D"/>
    <w:rsid w:val="002D3886"/>
    <w:rsid w:val="00332859"/>
    <w:rsid w:val="00333953"/>
    <w:rsid w:val="0037432C"/>
    <w:rsid w:val="00394809"/>
    <w:rsid w:val="003B5059"/>
    <w:rsid w:val="00422496"/>
    <w:rsid w:val="0042776C"/>
    <w:rsid w:val="004318C5"/>
    <w:rsid w:val="00491B0C"/>
    <w:rsid w:val="004F4969"/>
    <w:rsid w:val="00522362"/>
    <w:rsid w:val="005373AF"/>
    <w:rsid w:val="00557408"/>
    <w:rsid w:val="00575D40"/>
    <w:rsid w:val="00594B1A"/>
    <w:rsid w:val="005E6AC9"/>
    <w:rsid w:val="005E6F0D"/>
    <w:rsid w:val="005F4B21"/>
    <w:rsid w:val="006364A4"/>
    <w:rsid w:val="00643D83"/>
    <w:rsid w:val="00670479"/>
    <w:rsid w:val="006C2E99"/>
    <w:rsid w:val="006C761D"/>
    <w:rsid w:val="0075531A"/>
    <w:rsid w:val="007627F4"/>
    <w:rsid w:val="00776CE8"/>
    <w:rsid w:val="00816167"/>
    <w:rsid w:val="008271C6"/>
    <w:rsid w:val="00873875"/>
    <w:rsid w:val="008C341E"/>
    <w:rsid w:val="009111DF"/>
    <w:rsid w:val="0092421A"/>
    <w:rsid w:val="009405F8"/>
    <w:rsid w:val="00946040"/>
    <w:rsid w:val="00975D71"/>
    <w:rsid w:val="009A2A05"/>
    <w:rsid w:val="009B2FBD"/>
    <w:rsid w:val="009E1A8F"/>
    <w:rsid w:val="00A4581F"/>
    <w:rsid w:val="00A46597"/>
    <w:rsid w:val="00A97B1C"/>
    <w:rsid w:val="00BD40B8"/>
    <w:rsid w:val="00C4732C"/>
    <w:rsid w:val="00C8448C"/>
    <w:rsid w:val="00C925A0"/>
    <w:rsid w:val="00CB11BA"/>
    <w:rsid w:val="00CE7BBC"/>
    <w:rsid w:val="00D42F2B"/>
    <w:rsid w:val="00D50C16"/>
    <w:rsid w:val="00D61A00"/>
    <w:rsid w:val="00D71901"/>
    <w:rsid w:val="00DC19DE"/>
    <w:rsid w:val="00DE0D62"/>
    <w:rsid w:val="00E03E85"/>
    <w:rsid w:val="00E36841"/>
    <w:rsid w:val="00E474D9"/>
    <w:rsid w:val="00E846CD"/>
    <w:rsid w:val="00EA52FA"/>
    <w:rsid w:val="00EC6031"/>
    <w:rsid w:val="00EC674D"/>
    <w:rsid w:val="00EE2B57"/>
    <w:rsid w:val="00EF2D20"/>
    <w:rsid w:val="00F168B8"/>
    <w:rsid w:val="00F31780"/>
    <w:rsid w:val="00F464C2"/>
    <w:rsid w:val="00F5354F"/>
    <w:rsid w:val="00F54503"/>
    <w:rsid w:val="00F93EA3"/>
    <w:rsid w:val="00FB2172"/>
    <w:rsid w:val="00FC799D"/>
    <w:rsid w:val="00F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89A62-C9C4-4D72-9E53-E1F99E7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D7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EA5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EA52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8C5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40B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40B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D40B8"/>
    <w:rPr>
      <w:vertAlign w:val="superscript"/>
    </w:rPr>
  </w:style>
  <w:style w:type="paragraph" w:styleId="Bezproreda">
    <w:name w:val="No Spacing"/>
    <w:uiPriority w:val="1"/>
    <w:qFormat/>
    <w:rsid w:val="00776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26389-0583-45E1-9839-024FE803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Kenda</dc:creator>
  <cp:keywords/>
  <dc:description/>
  <cp:lastModifiedBy>Ana Huljev</cp:lastModifiedBy>
  <cp:revision>7</cp:revision>
  <cp:lastPrinted>2017-02-16T12:33:00Z</cp:lastPrinted>
  <dcterms:created xsi:type="dcterms:W3CDTF">2018-04-05T10:49:00Z</dcterms:created>
  <dcterms:modified xsi:type="dcterms:W3CDTF">2018-04-16T13:34:00Z</dcterms:modified>
</cp:coreProperties>
</file>