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E87B" w14:textId="65D4EAAE" w:rsidR="001E7387" w:rsidRPr="00EF35F1" w:rsidRDefault="001E7387" w:rsidP="001E7387">
      <w:pPr>
        <w:ind w:firstLine="708"/>
        <w:jc w:val="both"/>
        <w:rPr>
          <w:color w:val="FF0000"/>
        </w:rPr>
      </w:pPr>
      <w:r w:rsidRPr="00EF35F1">
        <w:t xml:space="preserve">Na temelju članka 14. Zakona o proračunu (Narodne novine broj 87/08., 136/12. i 15/15.), </w:t>
      </w:r>
      <w:r w:rsidRPr="006D74E7">
        <w:t xml:space="preserve">članka 30. </w:t>
      </w:r>
      <w:r w:rsidR="002A4763" w:rsidRPr="006D74E7">
        <w:t xml:space="preserve">točke 3. </w:t>
      </w:r>
      <w:r w:rsidRPr="006D74E7">
        <w:t>Statuta Grada Samobora (Službene vijesti Grada Samobora br. 3/16.</w:t>
      </w:r>
      <w:r w:rsidR="0071528D" w:rsidRPr="006D74E7">
        <w:t>,</w:t>
      </w:r>
      <w:r w:rsidR="00797108" w:rsidRPr="006D74E7">
        <w:t xml:space="preserve"> 1/18.</w:t>
      </w:r>
      <w:r w:rsidR="008E614B" w:rsidRPr="006D74E7">
        <w:t>,</w:t>
      </w:r>
      <w:r w:rsidR="0071528D" w:rsidRPr="006D74E7">
        <w:t xml:space="preserve"> 4/19.</w:t>
      </w:r>
      <w:r w:rsidR="008E614B" w:rsidRPr="006D74E7">
        <w:t xml:space="preserve"> i 2/20.</w:t>
      </w:r>
      <w:r w:rsidRPr="006D74E7">
        <w:t xml:space="preserve">) </w:t>
      </w:r>
      <w:r w:rsidR="002A0031" w:rsidRPr="006D74E7">
        <w:t>i</w:t>
      </w:r>
      <w:r w:rsidRPr="006D74E7">
        <w:t xml:space="preserve"> članka </w:t>
      </w:r>
      <w:r w:rsidR="009D2CCE" w:rsidRPr="006D74E7">
        <w:t>69</w:t>
      </w:r>
      <w:r w:rsidRPr="006D74E7">
        <w:t>. Poslovnika Gradskog vijeća Grada Samobora (Službene vijesti Grada Samobora br</w:t>
      </w:r>
      <w:r w:rsidR="009D2CCE" w:rsidRPr="006D74E7">
        <w:t>.</w:t>
      </w:r>
      <w:r w:rsidRPr="006D74E7">
        <w:t xml:space="preserve"> </w:t>
      </w:r>
      <w:r w:rsidR="009D2CCE" w:rsidRPr="006D74E7">
        <w:t>3/19.</w:t>
      </w:r>
      <w:r w:rsidR="00715ECD">
        <w:t xml:space="preserve"> i </w:t>
      </w:r>
      <w:r w:rsidR="00715ECD" w:rsidRPr="00715ECD">
        <w:t>3/20.</w:t>
      </w:r>
      <w:r w:rsidRPr="006D74E7">
        <w:t>),</w:t>
      </w:r>
      <w:r w:rsidRPr="0044347D">
        <w:rPr>
          <w:color w:val="FF0000"/>
        </w:rPr>
        <w:t xml:space="preserve"> </w:t>
      </w:r>
      <w:r w:rsidRPr="00EF35F1">
        <w:t xml:space="preserve">Gradsko vijeće Grada Samobora na </w:t>
      </w:r>
      <w:r w:rsidR="00D81AF6" w:rsidRPr="00D81AF6">
        <w:t>27. sjednici održanoj 28. travnja 2020. godine</w:t>
      </w:r>
      <w:r w:rsidRPr="00EF35F1">
        <w:t xml:space="preserve"> donijelo je</w:t>
      </w:r>
    </w:p>
    <w:p w14:paraId="3E797027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</w:p>
    <w:p w14:paraId="53D06E38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sz w:val="24"/>
          <w:szCs w:val="24"/>
        </w:rPr>
      </w:pPr>
      <w:r w:rsidRPr="00EF35F1">
        <w:rPr>
          <w:rFonts w:ascii="Times New Roman" w:hAnsi="Times New Roman"/>
          <w:sz w:val="24"/>
          <w:szCs w:val="24"/>
        </w:rPr>
        <w:t>ODLUKU</w:t>
      </w:r>
    </w:p>
    <w:p w14:paraId="7E214351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EF35F1">
        <w:rPr>
          <w:rFonts w:ascii="Times New Roman" w:hAnsi="Times New Roman"/>
          <w:bCs/>
          <w:sz w:val="24"/>
          <w:szCs w:val="24"/>
        </w:rPr>
        <w:t>O IZMJEN</w:t>
      </w:r>
      <w:r w:rsidR="007C1852">
        <w:rPr>
          <w:rFonts w:ascii="Times New Roman" w:hAnsi="Times New Roman"/>
          <w:bCs/>
          <w:sz w:val="24"/>
          <w:szCs w:val="24"/>
        </w:rPr>
        <w:t>AMA</w:t>
      </w:r>
      <w:r w:rsidRPr="00EF35F1">
        <w:rPr>
          <w:rFonts w:ascii="Times New Roman" w:hAnsi="Times New Roman"/>
          <w:bCs/>
          <w:sz w:val="24"/>
          <w:szCs w:val="24"/>
        </w:rPr>
        <w:t xml:space="preserve"> </w:t>
      </w:r>
      <w:r w:rsidR="00CA517D" w:rsidRPr="00EF35F1">
        <w:rPr>
          <w:rFonts w:ascii="Times New Roman" w:hAnsi="Times New Roman"/>
          <w:bCs/>
          <w:sz w:val="24"/>
          <w:szCs w:val="24"/>
        </w:rPr>
        <w:t>I DOPUN</w:t>
      </w:r>
      <w:r w:rsidR="00136844">
        <w:rPr>
          <w:rFonts w:ascii="Times New Roman" w:hAnsi="Times New Roman"/>
          <w:bCs/>
          <w:sz w:val="24"/>
          <w:szCs w:val="24"/>
        </w:rPr>
        <w:t>AMA</w:t>
      </w:r>
      <w:r w:rsidR="00CA517D" w:rsidRPr="00EF35F1">
        <w:rPr>
          <w:rFonts w:ascii="Times New Roman" w:hAnsi="Times New Roman"/>
          <w:bCs/>
          <w:sz w:val="24"/>
          <w:szCs w:val="24"/>
        </w:rPr>
        <w:t xml:space="preserve"> </w:t>
      </w:r>
      <w:r w:rsidRPr="00EF35F1">
        <w:rPr>
          <w:rFonts w:ascii="Times New Roman" w:hAnsi="Times New Roman"/>
          <w:bCs/>
          <w:sz w:val="24"/>
          <w:szCs w:val="24"/>
        </w:rPr>
        <w:t>ODLUKE O IZVRŠAVANJU PRORAČUNA</w:t>
      </w:r>
    </w:p>
    <w:p w14:paraId="5D20669F" w14:textId="77777777" w:rsidR="001E7387" w:rsidRPr="00EF35F1" w:rsidRDefault="001E7387" w:rsidP="001E7387">
      <w:pPr>
        <w:pStyle w:val="naslov"/>
        <w:outlineLvl w:val="0"/>
        <w:rPr>
          <w:rFonts w:ascii="Times New Roman" w:hAnsi="Times New Roman"/>
          <w:bCs/>
          <w:sz w:val="24"/>
          <w:szCs w:val="24"/>
        </w:rPr>
      </w:pPr>
      <w:r w:rsidRPr="00EF35F1">
        <w:rPr>
          <w:rFonts w:ascii="Times New Roman" w:hAnsi="Times New Roman"/>
          <w:bCs/>
          <w:sz w:val="24"/>
          <w:szCs w:val="24"/>
        </w:rPr>
        <w:t>GRADA SAMOBORA ZA 20</w:t>
      </w:r>
      <w:r w:rsidR="009F5336">
        <w:rPr>
          <w:rFonts w:ascii="Times New Roman" w:hAnsi="Times New Roman"/>
          <w:bCs/>
          <w:sz w:val="24"/>
          <w:szCs w:val="24"/>
        </w:rPr>
        <w:t>20</w:t>
      </w:r>
      <w:r w:rsidRPr="00EF35F1">
        <w:rPr>
          <w:rFonts w:ascii="Times New Roman" w:hAnsi="Times New Roman"/>
          <w:bCs/>
          <w:sz w:val="24"/>
          <w:szCs w:val="24"/>
        </w:rPr>
        <w:t>. GODINU</w:t>
      </w:r>
    </w:p>
    <w:p w14:paraId="3F0DC6B1" w14:textId="77777777" w:rsidR="001E7387" w:rsidRPr="00EF35F1" w:rsidRDefault="001E7387" w:rsidP="001E7387">
      <w:pPr>
        <w:pStyle w:val="Default"/>
        <w:jc w:val="center"/>
        <w:rPr>
          <w:b/>
          <w:bCs/>
        </w:rPr>
      </w:pPr>
    </w:p>
    <w:p w14:paraId="0E8C417B" w14:textId="77777777" w:rsidR="001E7387" w:rsidRPr="00EF35F1" w:rsidRDefault="001E7387" w:rsidP="001E7387">
      <w:pPr>
        <w:pStyle w:val="Default"/>
        <w:rPr>
          <w:b/>
          <w:bCs/>
        </w:rPr>
      </w:pPr>
    </w:p>
    <w:p w14:paraId="35B8C29B" w14:textId="77777777" w:rsidR="00BA2164" w:rsidRPr="00EF35F1" w:rsidRDefault="00BA2164" w:rsidP="00BA2164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>Članak 1.</w:t>
      </w:r>
    </w:p>
    <w:p w14:paraId="0C0E939F" w14:textId="77777777" w:rsidR="000034D1" w:rsidRDefault="005B6CD1" w:rsidP="000034D1">
      <w:pPr>
        <w:pStyle w:val="Bezproreda1"/>
        <w:widowControl w:val="0"/>
      </w:pPr>
      <w:r w:rsidRPr="00EF35F1">
        <w:t>U Odluci o izvršavanju Proračuna Grada Samobora za 20</w:t>
      </w:r>
      <w:r w:rsidR="00C73E5D">
        <w:t>20</w:t>
      </w:r>
      <w:r w:rsidRPr="00EF35F1">
        <w:t>. godinu (Službene vijesti Grada Samobora br. 8/1</w:t>
      </w:r>
      <w:r w:rsidR="00C73E5D">
        <w:t>9</w:t>
      </w:r>
      <w:r w:rsidRPr="00EF35F1">
        <w:t xml:space="preserve">.), </w:t>
      </w:r>
      <w:r w:rsidR="000034D1">
        <w:t>u</w:t>
      </w:r>
      <w:r w:rsidR="000034D1" w:rsidRPr="004872C5">
        <w:t xml:space="preserve"> članku 12. </w:t>
      </w:r>
      <w:r w:rsidR="000034D1">
        <w:t>stavku 1. iznos</w:t>
      </w:r>
      <w:r w:rsidR="000034D1" w:rsidRPr="005F68FA">
        <w:t>: „</w:t>
      </w:r>
      <w:r w:rsidR="000034D1">
        <w:t>500.000</w:t>
      </w:r>
      <w:r w:rsidR="000034D1" w:rsidRPr="005F68FA">
        <w:t>,00“ zamjenjuje se iznosom: „</w:t>
      </w:r>
      <w:bookmarkStart w:id="0" w:name="_Hlk34918145"/>
      <w:r w:rsidR="000034D1">
        <w:t>1.000.000</w:t>
      </w:r>
      <w:r w:rsidR="000034D1" w:rsidRPr="005F68FA">
        <w:t>,00</w:t>
      </w:r>
      <w:bookmarkEnd w:id="0"/>
      <w:r w:rsidR="000034D1" w:rsidRPr="005F68FA">
        <w:t>“</w:t>
      </w:r>
      <w:r w:rsidR="000034D1">
        <w:t>.</w:t>
      </w:r>
    </w:p>
    <w:p w14:paraId="2641F00A" w14:textId="77777777" w:rsidR="000034D1" w:rsidRPr="004872C5" w:rsidRDefault="000034D1" w:rsidP="000034D1">
      <w:pPr>
        <w:pStyle w:val="Bezproreda1"/>
        <w:widowControl w:val="0"/>
      </w:pPr>
    </w:p>
    <w:p w14:paraId="4AA268BA" w14:textId="77777777" w:rsidR="00456D6A" w:rsidRDefault="00456D6A" w:rsidP="00456D6A">
      <w:pPr>
        <w:pStyle w:val="Bezproreda1"/>
        <w:widowControl w:val="0"/>
        <w:ind w:firstLine="0"/>
        <w:jc w:val="center"/>
        <w:rPr>
          <w:b/>
          <w:bCs/>
        </w:rPr>
      </w:pPr>
      <w:r w:rsidRPr="004944AC">
        <w:rPr>
          <w:b/>
          <w:bCs/>
        </w:rPr>
        <w:t>Članak 2.</w:t>
      </w:r>
    </w:p>
    <w:p w14:paraId="53989125" w14:textId="77777777" w:rsidR="000034D1" w:rsidRPr="00A236A2" w:rsidRDefault="000034D1" w:rsidP="000034D1">
      <w:pPr>
        <w:pStyle w:val="Default"/>
        <w:ind w:firstLine="708"/>
        <w:rPr>
          <w:color w:val="auto"/>
        </w:rPr>
      </w:pPr>
      <w:r w:rsidRPr="00A236A2">
        <w:rPr>
          <w:color w:val="auto"/>
        </w:rPr>
        <w:t>U članku 15. iza stavka 5. dodaje se novi stavak 6. koji glasi:</w:t>
      </w:r>
    </w:p>
    <w:p w14:paraId="1F050FA9" w14:textId="77777777" w:rsidR="000034D1" w:rsidRPr="00A236A2" w:rsidRDefault="000034D1" w:rsidP="000034D1">
      <w:pPr>
        <w:pStyle w:val="Default"/>
        <w:ind w:firstLine="708"/>
        <w:jc w:val="both"/>
        <w:rPr>
          <w:color w:val="auto"/>
        </w:rPr>
      </w:pPr>
      <w:r w:rsidRPr="00A236A2">
        <w:rPr>
          <w:color w:val="auto"/>
        </w:rPr>
        <w:t>„Iznimno, zbog izvanrednih okolnosti uslijed epidemije bolesti COVID-19, materijalna prava iz stavka 1. ovog članka koja se odnose na dar u naravi povodom uskršnjih blagdana i naknad</w:t>
      </w:r>
      <w:r w:rsidR="00150A75">
        <w:rPr>
          <w:color w:val="auto"/>
        </w:rPr>
        <w:t>e</w:t>
      </w:r>
      <w:r w:rsidRPr="00A236A2">
        <w:rPr>
          <w:color w:val="auto"/>
        </w:rPr>
        <w:t xml:space="preserve"> za godišnji odmor (regres) u 2020. godini neće se isplaćivati.“</w:t>
      </w:r>
    </w:p>
    <w:p w14:paraId="20368A5B" w14:textId="77777777" w:rsidR="000034D1" w:rsidRDefault="000034D1" w:rsidP="005A4ACA">
      <w:pPr>
        <w:pStyle w:val="Bezproreda1"/>
        <w:widowControl w:val="0"/>
      </w:pPr>
    </w:p>
    <w:p w14:paraId="6766953B" w14:textId="77777777" w:rsidR="004944AC" w:rsidRDefault="004944AC" w:rsidP="004944AC">
      <w:pPr>
        <w:pStyle w:val="Default"/>
        <w:jc w:val="center"/>
        <w:rPr>
          <w:b/>
          <w:bCs/>
          <w:color w:val="auto"/>
        </w:rPr>
      </w:pPr>
      <w:r w:rsidRPr="004944AC">
        <w:rPr>
          <w:b/>
          <w:bCs/>
          <w:color w:val="auto"/>
        </w:rPr>
        <w:t xml:space="preserve">Članak </w:t>
      </w:r>
      <w:r w:rsidR="00E04AFC">
        <w:rPr>
          <w:b/>
          <w:bCs/>
          <w:color w:val="auto"/>
        </w:rPr>
        <w:t>3</w:t>
      </w:r>
      <w:r w:rsidRPr="004944AC">
        <w:rPr>
          <w:b/>
          <w:bCs/>
          <w:color w:val="auto"/>
        </w:rPr>
        <w:t>.</w:t>
      </w:r>
    </w:p>
    <w:p w14:paraId="6577DFE8" w14:textId="77777777" w:rsidR="00BA1856" w:rsidRDefault="00BA1856" w:rsidP="00150A75">
      <w:pPr>
        <w:pStyle w:val="Default"/>
        <w:ind w:firstLine="708"/>
      </w:pPr>
      <w:r w:rsidRPr="005F68FA">
        <w:t xml:space="preserve">U članku </w:t>
      </w:r>
      <w:r w:rsidR="00E04AFC">
        <w:t>16</w:t>
      </w:r>
      <w:r w:rsidRPr="005F68FA">
        <w:t xml:space="preserve">. </w:t>
      </w:r>
      <w:r w:rsidR="00150A75">
        <w:t>iznos „3.515,00“ zamjenjuje se iznosom „3.160,00“.</w:t>
      </w:r>
    </w:p>
    <w:p w14:paraId="42D5C190" w14:textId="77777777" w:rsidR="00E04AFC" w:rsidRDefault="00E04AFC" w:rsidP="00F03FDB">
      <w:pPr>
        <w:pStyle w:val="Uvuenotijeloteksta"/>
        <w:ind w:firstLine="708"/>
      </w:pPr>
    </w:p>
    <w:p w14:paraId="1D6F9BF0" w14:textId="77777777" w:rsidR="00E04AFC" w:rsidRPr="000E4718" w:rsidRDefault="00E04AFC" w:rsidP="00E04AFC">
      <w:pPr>
        <w:pStyle w:val="Default"/>
        <w:jc w:val="center"/>
        <w:rPr>
          <w:b/>
          <w:bCs/>
          <w:color w:val="auto"/>
        </w:rPr>
      </w:pPr>
      <w:r w:rsidRPr="000E4718">
        <w:rPr>
          <w:b/>
          <w:bCs/>
          <w:color w:val="auto"/>
        </w:rPr>
        <w:t>Članak 4.</w:t>
      </w:r>
    </w:p>
    <w:p w14:paraId="5DBE0BDF" w14:textId="77777777" w:rsidR="00E04AFC" w:rsidRDefault="00E04AFC" w:rsidP="00E04AFC">
      <w:pPr>
        <w:pStyle w:val="Bezproreda1"/>
        <w:widowControl w:val="0"/>
      </w:pPr>
      <w:r w:rsidRPr="005F68FA">
        <w:t>U članku 2</w:t>
      </w:r>
      <w:r>
        <w:t>1</w:t>
      </w:r>
      <w:r w:rsidRPr="005F68FA">
        <w:t>. stavku 1. iznos: „6.492.835,00“ zamjenjuje se iznosom: „6.492.872,00“, iznos: „5.848.096,00“ zamjenjuje se iznosom: „5.848.12</w:t>
      </w:r>
      <w:r>
        <w:t>5</w:t>
      </w:r>
      <w:r w:rsidRPr="005F68FA">
        <w:t>,00“, a iznos: „644.739,00“ zamjenjuje se iznosom: „644.74</w:t>
      </w:r>
      <w:r>
        <w:t>7</w:t>
      </w:r>
      <w:r w:rsidRPr="005F68FA">
        <w:t>,00“.</w:t>
      </w:r>
    </w:p>
    <w:p w14:paraId="5EDA4100" w14:textId="77777777" w:rsidR="00BA1856" w:rsidRDefault="00BA1856" w:rsidP="004944AC">
      <w:pPr>
        <w:pStyle w:val="Default"/>
        <w:jc w:val="center"/>
        <w:rPr>
          <w:b/>
          <w:bCs/>
          <w:color w:val="auto"/>
        </w:rPr>
      </w:pPr>
    </w:p>
    <w:p w14:paraId="75FC98C7" w14:textId="77777777" w:rsidR="001B6135" w:rsidRPr="00EF35F1" w:rsidRDefault="001B6135" w:rsidP="001B6135">
      <w:pPr>
        <w:pStyle w:val="Default"/>
        <w:jc w:val="center"/>
        <w:rPr>
          <w:b/>
          <w:bCs/>
        </w:rPr>
      </w:pPr>
      <w:r w:rsidRPr="00EF35F1">
        <w:rPr>
          <w:b/>
          <w:bCs/>
        </w:rPr>
        <w:t xml:space="preserve">Članak </w:t>
      </w:r>
      <w:r>
        <w:rPr>
          <w:b/>
          <w:bCs/>
        </w:rPr>
        <w:t>5</w:t>
      </w:r>
      <w:r w:rsidRPr="00EF35F1">
        <w:rPr>
          <w:b/>
          <w:bCs/>
        </w:rPr>
        <w:t>.</w:t>
      </w:r>
    </w:p>
    <w:p w14:paraId="767E0D31" w14:textId="77777777" w:rsidR="001B6135" w:rsidRDefault="001B6135" w:rsidP="001B6135">
      <w:pPr>
        <w:pStyle w:val="Default"/>
        <w:jc w:val="both"/>
      </w:pPr>
      <w:r w:rsidRPr="00EF35F1">
        <w:rPr>
          <w:b/>
          <w:bCs/>
        </w:rPr>
        <w:tab/>
      </w:r>
      <w:r w:rsidRPr="00EF35F1">
        <w:t xml:space="preserve">U članku </w:t>
      </w:r>
      <w:r>
        <w:t>32</w:t>
      </w:r>
      <w:r w:rsidRPr="00EF35F1">
        <w:t xml:space="preserve">. </w:t>
      </w:r>
      <w:r>
        <w:t xml:space="preserve">iza stavka 4. dodaje se novi </w:t>
      </w:r>
      <w:r w:rsidRPr="00EF35F1">
        <w:t xml:space="preserve">stavak </w:t>
      </w:r>
      <w:r>
        <w:t>5</w:t>
      </w:r>
      <w:r w:rsidRPr="00EF35F1">
        <w:t xml:space="preserve">. </w:t>
      </w:r>
      <w:r>
        <w:t>koji</w:t>
      </w:r>
      <w:r w:rsidRPr="00EF35F1">
        <w:t xml:space="preserve"> glasi:</w:t>
      </w:r>
    </w:p>
    <w:p w14:paraId="5CCCF73A" w14:textId="77777777" w:rsidR="001B6135" w:rsidRDefault="001B6135" w:rsidP="001B6135">
      <w:pPr>
        <w:pStyle w:val="Default"/>
        <w:jc w:val="both"/>
      </w:pPr>
      <w:r>
        <w:tab/>
        <w:t xml:space="preserve">„Ovlašćuje se </w:t>
      </w:r>
      <w:bookmarkStart w:id="1" w:name="_Hlk34916897"/>
      <w:r>
        <w:t xml:space="preserve">gradonačelnik za poduzimanje svih daljnjih aktivnosti </w:t>
      </w:r>
      <w:r w:rsidR="00150A75">
        <w:t xml:space="preserve">koje uključuju </w:t>
      </w:r>
      <w:r>
        <w:t>potpisivanj</w:t>
      </w:r>
      <w:r w:rsidR="00150A75">
        <w:t>e</w:t>
      </w:r>
      <w:r>
        <w:t xml:space="preserve"> akata </w:t>
      </w:r>
      <w:r w:rsidR="00150A75">
        <w:t>te</w:t>
      </w:r>
      <w:r>
        <w:t xml:space="preserve"> izvršavanje plaćanja vezanih uz provedbu projekata iz stavka 3. i 4. ovog članka, uključujući i plaćanje predujmom</w:t>
      </w:r>
      <w:bookmarkEnd w:id="1"/>
      <w:r>
        <w:t>.“</w:t>
      </w:r>
    </w:p>
    <w:p w14:paraId="3E355199" w14:textId="77777777" w:rsidR="001B6135" w:rsidRDefault="001B6135" w:rsidP="001B6135">
      <w:pPr>
        <w:pStyle w:val="Default"/>
        <w:jc w:val="both"/>
      </w:pPr>
      <w:r>
        <w:tab/>
        <w:t xml:space="preserve">Dosadašnji stavci 5. do 11. postaju stavci 6. do 12. </w:t>
      </w:r>
    </w:p>
    <w:p w14:paraId="1E883925" w14:textId="77777777" w:rsidR="001B6135" w:rsidRDefault="001B6135" w:rsidP="004944AC">
      <w:pPr>
        <w:pStyle w:val="Default"/>
        <w:jc w:val="center"/>
        <w:rPr>
          <w:b/>
          <w:bCs/>
          <w:color w:val="auto"/>
        </w:rPr>
      </w:pPr>
    </w:p>
    <w:p w14:paraId="6B04FCC2" w14:textId="77777777" w:rsidR="00BA1856" w:rsidRPr="006C2055" w:rsidRDefault="00BA1856" w:rsidP="00BA1856">
      <w:pPr>
        <w:pStyle w:val="Default"/>
        <w:jc w:val="center"/>
        <w:rPr>
          <w:b/>
          <w:bCs/>
          <w:color w:val="auto"/>
        </w:rPr>
      </w:pPr>
      <w:r w:rsidRPr="006C2055">
        <w:rPr>
          <w:b/>
          <w:bCs/>
          <w:color w:val="auto"/>
        </w:rPr>
        <w:t xml:space="preserve">Članak </w:t>
      </w:r>
      <w:r w:rsidR="001B6135">
        <w:rPr>
          <w:b/>
          <w:bCs/>
          <w:color w:val="auto"/>
        </w:rPr>
        <w:t>6</w:t>
      </w:r>
      <w:r w:rsidRPr="006C2055">
        <w:rPr>
          <w:b/>
          <w:bCs/>
          <w:color w:val="auto"/>
        </w:rPr>
        <w:t>.</w:t>
      </w:r>
    </w:p>
    <w:p w14:paraId="396180C9" w14:textId="77777777" w:rsidR="007C30A0" w:rsidRPr="007C30A0" w:rsidRDefault="007C30A0" w:rsidP="007C30A0">
      <w:pPr>
        <w:pStyle w:val="Bezproreda1"/>
        <w:widowControl w:val="0"/>
      </w:pPr>
      <w:r w:rsidRPr="007C30A0">
        <w:t>Iza članka 3</w:t>
      </w:r>
      <w:r w:rsidR="00156F3D">
        <w:t>2</w:t>
      </w:r>
      <w:r w:rsidRPr="007C30A0">
        <w:t xml:space="preserve">. dodaje se </w:t>
      </w:r>
      <w:r w:rsidR="00150A75">
        <w:t xml:space="preserve">novi </w:t>
      </w:r>
      <w:r w:rsidRPr="007C30A0">
        <w:t>članak 3</w:t>
      </w:r>
      <w:r w:rsidR="001B6135">
        <w:t>2</w:t>
      </w:r>
      <w:r w:rsidR="00456D6A">
        <w:t>.</w:t>
      </w:r>
      <w:r w:rsidRPr="007C30A0">
        <w:t>a koji glasi:</w:t>
      </w:r>
    </w:p>
    <w:p w14:paraId="6C965E7B" w14:textId="77777777" w:rsidR="00150A75" w:rsidRDefault="00150A75" w:rsidP="007C30A0">
      <w:pPr>
        <w:pStyle w:val="Bezproreda1"/>
        <w:widowControl w:val="0"/>
      </w:pPr>
      <w:r>
        <w:t>„</w:t>
      </w:r>
    </w:p>
    <w:p w14:paraId="5FB38F1D" w14:textId="77777777" w:rsidR="00150A75" w:rsidRDefault="00150A75" w:rsidP="00150A75">
      <w:pPr>
        <w:pStyle w:val="Bezproreda1"/>
        <w:widowControl w:val="0"/>
        <w:ind w:firstLine="0"/>
        <w:jc w:val="center"/>
      </w:pPr>
      <w:r>
        <w:t>Članak 32. a</w:t>
      </w:r>
    </w:p>
    <w:p w14:paraId="06864440" w14:textId="77777777" w:rsidR="007C30A0" w:rsidRDefault="007C30A0" w:rsidP="007C30A0">
      <w:pPr>
        <w:pStyle w:val="Bezproreda1"/>
        <w:widowControl w:val="0"/>
      </w:pPr>
      <w:r w:rsidRPr="007C30A0">
        <w:t xml:space="preserve">Grad se može kratkoročno zadužiti </w:t>
      </w:r>
      <w:r>
        <w:t xml:space="preserve">najduže do 12 mjeseci isključivo za premošćivanje jaza nastalog zbog različite dinamike priljeva sredstava i dospijeća obveza u skladu sa zakonom kojim se uređuje proračun, bez mogućnosti </w:t>
      </w:r>
      <w:r w:rsidRPr="007C30A0">
        <w:t xml:space="preserve">daljnjeg </w:t>
      </w:r>
      <w:proofErr w:type="spellStart"/>
      <w:r w:rsidRPr="007C30A0">
        <w:t>reprograma</w:t>
      </w:r>
      <w:proofErr w:type="spellEnd"/>
      <w:r w:rsidRPr="007C30A0">
        <w:t xml:space="preserve"> ili zatvaranja postojećih obveza po kratkoročnim kreditima ili zajmovima uzimanjem novih kratkoročnih kredita ili zajmova</w:t>
      </w:r>
      <w:r>
        <w:t xml:space="preserve">, te sukladno </w:t>
      </w:r>
      <w:r w:rsidRPr="00737383">
        <w:t>Naputk</w:t>
      </w:r>
      <w:r w:rsidRPr="007C30A0">
        <w:t>u</w:t>
      </w:r>
      <w:r w:rsidRPr="00737383">
        <w:t xml:space="preserve"> o načinu isplate beskamatnog zajma jedinicama lokalne i područne (regionalne) samouprave, Hrvatskom zavodu za mirovinsko osiguranje i Hrvatskom zavodu za zdravstveno osiguranje</w:t>
      </w:r>
      <w:r w:rsidRPr="007C30A0">
        <w:t xml:space="preserve"> (Narodne novine br. </w:t>
      </w:r>
      <w:r w:rsidRPr="00737383">
        <w:t>46/20</w:t>
      </w:r>
      <w:r w:rsidRPr="007C30A0">
        <w:t>.)</w:t>
      </w:r>
      <w:r w:rsidR="00E752D0">
        <w:t>.</w:t>
      </w:r>
    </w:p>
    <w:p w14:paraId="67F4F043" w14:textId="77777777" w:rsidR="007C30A0" w:rsidRPr="007C30A0" w:rsidRDefault="007C30A0" w:rsidP="007C30A0">
      <w:pPr>
        <w:pStyle w:val="Bezproreda1"/>
        <w:widowControl w:val="0"/>
      </w:pPr>
      <w:r>
        <w:t>Odluku o kratkoročnom zaduživanju iz stavka 1. ovoga članka donosi gradonačelnik.</w:t>
      </w:r>
      <w:r w:rsidR="00150A75">
        <w:t>“</w:t>
      </w:r>
    </w:p>
    <w:p w14:paraId="3AB23034" w14:textId="77777777" w:rsidR="00784909" w:rsidRDefault="00784909" w:rsidP="00AC306E">
      <w:pPr>
        <w:pStyle w:val="Default"/>
        <w:ind w:firstLine="709"/>
        <w:jc w:val="both"/>
        <w:rPr>
          <w:b/>
          <w:bCs/>
          <w:color w:val="auto"/>
        </w:rPr>
      </w:pPr>
    </w:p>
    <w:p w14:paraId="60F00A03" w14:textId="77777777" w:rsidR="00CA517D" w:rsidRPr="00EF35F1" w:rsidRDefault="00AD303D" w:rsidP="00AD303D">
      <w:pPr>
        <w:pStyle w:val="Default"/>
        <w:jc w:val="center"/>
      </w:pPr>
      <w:r w:rsidRPr="00EF35F1">
        <w:rPr>
          <w:b/>
          <w:bCs/>
        </w:rPr>
        <w:lastRenderedPageBreak/>
        <w:t xml:space="preserve">Članak </w:t>
      </w:r>
      <w:r w:rsidR="00E715D1">
        <w:rPr>
          <w:b/>
          <w:bCs/>
        </w:rPr>
        <w:t>7</w:t>
      </w:r>
      <w:r w:rsidRPr="00EF35F1">
        <w:rPr>
          <w:b/>
          <w:bCs/>
        </w:rPr>
        <w:t>.</w:t>
      </w:r>
    </w:p>
    <w:p w14:paraId="73BD0E19" w14:textId="77777777" w:rsidR="001E7387" w:rsidRPr="00EF35F1" w:rsidRDefault="001E7387" w:rsidP="001E7387">
      <w:pPr>
        <w:pStyle w:val="Bezproreda1"/>
        <w:widowControl w:val="0"/>
      </w:pPr>
      <w:r w:rsidRPr="00EF35F1">
        <w:t>Ov</w:t>
      </w:r>
      <w:r w:rsidR="00DB643F" w:rsidRPr="00EF35F1">
        <w:t>a</w:t>
      </w:r>
      <w:r w:rsidRPr="00EF35F1">
        <w:t xml:space="preserve"> Odluka stupa na snagu dan nakon dana objave u Službenim vijestima Grada Samobora.</w:t>
      </w:r>
    </w:p>
    <w:p w14:paraId="36D2BC56" w14:textId="77777777" w:rsidR="001B3F40" w:rsidRDefault="001B3F40" w:rsidP="001E7387">
      <w:pPr>
        <w:outlineLvl w:val="0"/>
        <w:rPr>
          <w:sz w:val="20"/>
          <w:szCs w:val="20"/>
        </w:rPr>
      </w:pPr>
    </w:p>
    <w:p w14:paraId="4D8FEE68" w14:textId="77777777" w:rsidR="001B3F40" w:rsidRDefault="001B3F40" w:rsidP="001E7387">
      <w:pPr>
        <w:outlineLvl w:val="0"/>
        <w:rPr>
          <w:sz w:val="20"/>
          <w:szCs w:val="20"/>
        </w:rPr>
      </w:pPr>
    </w:p>
    <w:p w14:paraId="25B9EA58" w14:textId="13DD7D14" w:rsidR="001E7387" w:rsidRPr="00EF35F1" w:rsidRDefault="001E7387" w:rsidP="001E7387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KLASA: </w:t>
      </w:r>
      <w:r w:rsidR="00B80449">
        <w:rPr>
          <w:sz w:val="20"/>
          <w:szCs w:val="20"/>
        </w:rPr>
        <w:t>021-05/20-01/5</w:t>
      </w:r>
    </w:p>
    <w:p w14:paraId="685FEE49" w14:textId="7D0F1DA6" w:rsidR="001E7387" w:rsidRDefault="001E7387" w:rsidP="001E7387">
      <w:pPr>
        <w:outlineLvl w:val="0"/>
        <w:rPr>
          <w:sz w:val="20"/>
          <w:szCs w:val="20"/>
        </w:rPr>
      </w:pPr>
      <w:r w:rsidRPr="00EF35F1">
        <w:rPr>
          <w:sz w:val="20"/>
          <w:szCs w:val="20"/>
        </w:rPr>
        <w:t xml:space="preserve">URBROJ: </w:t>
      </w:r>
      <w:r w:rsidR="00B80449">
        <w:rPr>
          <w:sz w:val="20"/>
          <w:szCs w:val="20"/>
        </w:rPr>
        <w:t>238-11-04-01/02-20-6</w:t>
      </w:r>
    </w:p>
    <w:p w14:paraId="434548D3" w14:textId="77777777" w:rsidR="00E37C88" w:rsidRDefault="00E37C88" w:rsidP="001E7387">
      <w:pPr>
        <w:outlineLvl w:val="0"/>
        <w:rPr>
          <w:sz w:val="20"/>
          <w:szCs w:val="20"/>
        </w:rPr>
      </w:pPr>
    </w:p>
    <w:p w14:paraId="5407AC7B" w14:textId="77777777" w:rsidR="00E37C88" w:rsidRDefault="00E37C88" w:rsidP="001E7387">
      <w:pPr>
        <w:outlineLvl w:val="0"/>
        <w:rPr>
          <w:sz w:val="20"/>
          <w:szCs w:val="20"/>
        </w:rPr>
      </w:pPr>
    </w:p>
    <w:p w14:paraId="4570BEC1" w14:textId="77777777" w:rsidR="001E7387" w:rsidRPr="00EF35F1" w:rsidRDefault="001E7387" w:rsidP="001E7387">
      <w:pPr>
        <w:tabs>
          <w:tab w:val="center" w:pos="7371"/>
        </w:tabs>
        <w:outlineLvl w:val="0"/>
        <w:rPr>
          <w:b/>
        </w:rPr>
      </w:pPr>
      <w:r w:rsidRPr="00EF35F1">
        <w:tab/>
      </w:r>
      <w:r w:rsidRPr="00EF35F1">
        <w:rPr>
          <w:b/>
        </w:rPr>
        <w:t>PREDSJEDNIK</w:t>
      </w:r>
    </w:p>
    <w:p w14:paraId="1152C450" w14:textId="77777777" w:rsidR="001E7387" w:rsidRPr="00EF35F1" w:rsidRDefault="001E7387" w:rsidP="001E7387">
      <w:pPr>
        <w:tabs>
          <w:tab w:val="center" w:pos="7371"/>
        </w:tabs>
        <w:outlineLvl w:val="0"/>
        <w:rPr>
          <w:b/>
        </w:rPr>
      </w:pPr>
      <w:r w:rsidRPr="00EF35F1">
        <w:rPr>
          <w:b/>
        </w:rPr>
        <w:tab/>
        <w:t>GRADSKOG VIJEĆA</w:t>
      </w:r>
    </w:p>
    <w:p w14:paraId="2F41EE81" w14:textId="77777777" w:rsidR="00085175" w:rsidRPr="00EF35F1" w:rsidRDefault="001E7387" w:rsidP="001E7387">
      <w:pPr>
        <w:tabs>
          <w:tab w:val="center" w:pos="7371"/>
        </w:tabs>
        <w:spacing w:after="100" w:afterAutospacing="1"/>
        <w:outlineLvl w:val="0"/>
        <w:rPr>
          <w:b/>
        </w:rPr>
      </w:pPr>
      <w:r w:rsidRPr="00EF35F1">
        <w:rPr>
          <w:b/>
        </w:rPr>
        <w:tab/>
        <w:t>Miran Šoić</w:t>
      </w:r>
    </w:p>
    <w:sectPr w:rsidR="00085175" w:rsidRPr="00EF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456"/>
    <w:multiLevelType w:val="hybridMultilevel"/>
    <w:tmpl w:val="709EDC5E"/>
    <w:lvl w:ilvl="0" w:tplc="3FC029F2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8"/>
    <w:rsid w:val="000034D1"/>
    <w:rsid w:val="00007A59"/>
    <w:rsid w:val="00020117"/>
    <w:rsid w:val="00035549"/>
    <w:rsid w:val="00053B4E"/>
    <w:rsid w:val="00085175"/>
    <w:rsid w:val="00087FEB"/>
    <w:rsid w:val="0009709C"/>
    <w:rsid w:val="000A308F"/>
    <w:rsid w:val="000B4F50"/>
    <w:rsid w:val="000D077B"/>
    <w:rsid w:val="000E4078"/>
    <w:rsid w:val="000E4718"/>
    <w:rsid w:val="000F3328"/>
    <w:rsid w:val="001041E5"/>
    <w:rsid w:val="00136844"/>
    <w:rsid w:val="001371F2"/>
    <w:rsid w:val="00144D5B"/>
    <w:rsid w:val="00150A75"/>
    <w:rsid w:val="00156F3D"/>
    <w:rsid w:val="001758CB"/>
    <w:rsid w:val="00181A19"/>
    <w:rsid w:val="00181D63"/>
    <w:rsid w:val="00186217"/>
    <w:rsid w:val="00192C72"/>
    <w:rsid w:val="001B241C"/>
    <w:rsid w:val="001B3F40"/>
    <w:rsid w:val="001B6135"/>
    <w:rsid w:val="001B7250"/>
    <w:rsid w:val="001C08F6"/>
    <w:rsid w:val="001C239E"/>
    <w:rsid w:val="001D3F76"/>
    <w:rsid w:val="001D7407"/>
    <w:rsid w:val="001E7387"/>
    <w:rsid w:val="00200DB0"/>
    <w:rsid w:val="00214FE1"/>
    <w:rsid w:val="00225A6D"/>
    <w:rsid w:val="002305E6"/>
    <w:rsid w:val="00272B1E"/>
    <w:rsid w:val="00280B94"/>
    <w:rsid w:val="002814AA"/>
    <w:rsid w:val="00281ACC"/>
    <w:rsid w:val="002831BA"/>
    <w:rsid w:val="002A0031"/>
    <w:rsid w:val="002A380F"/>
    <w:rsid w:val="002A4763"/>
    <w:rsid w:val="002B6471"/>
    <w:rsid w:val="002D45FA"/>
    <w:rsid w:val="002F298E"/>
    <w:rsid w:val="002F58EC"/>
    <w:rsid w:val="002F5FC4"/>
    <w:rsid w:val="00315E55"/>
    <w:rsid w:val="00325DDB"/>
    <w:rsid w:val="00331196"/>
    <w:rsid w:val="00336502"/>
    <w:rsid w:val="003431F9"/>
    <w:rsid w:val="00367E52"/>
    <w:rsid w:val="00376CDB"/>
    <w:rsid w:val="00392164"/>
    <w:rsid w:val="00393488"/>
    <w:rsid w:val="003C04F8"/>
    <w:rsid w:val="003C19C5"/>
    <w:rsid w:val="003D0769"/>
    <w:rsid w:val="003D2A44"/>
    <w:rsid w:val="003D5417"/>
    <w:rsid w:val="003E6189"/>
    <w:rsid w:val="003E638C"/>
    <w:rsid w:val="003E63BD"/>
    <w:rsid w:val="0044347D"/>
    <w:rsid w:val="00456D6A"/>
    <w:rsid w:val="004872C5"/>
    <w:rsid w:val="004944AC"/>
    <w:rsid w:val="004C56B0"/>
    <w:rsid w:val="004F539D"/>
    <w:rsid w:val="00517A0B"/>
    <w:rsid w:val="00530012"/>
    <w:rsid w:val="0053131A"/>
    <w:rsid w:val="00533986"/>
    <w:rsid w:val="00546BE4"/>
    <w:rsid w:val="00552EA3"/>
    <w:rsid w:val="005566FE"/>
    <w:rsid w:val="00561B98"/>
    <w:rsid w:val="0057782E"/>
    <w:rsid w:val="00586929"/>
    <w:rsid w:val="00592ACD"/>
    <w:rsid w:val="005A4ACA"/>
    <w:rsid w:val="005B551B"/>
    <w:rsid w:val="005B6CD1"/>
    <w:rsid w:val="005B6F1F"/>
    <w:rsid w:val="005F68FA"/>
    <w:rsid w:val="006074E5"/>
    <w:rsid w:val="00636C07"/>
    <w:rsid w:val="00652AF8"/>
    <w:rsid w:val="006569D4"/>
    <w:rsid w:val="00672549"/>
    <w:rsid w:val="00673933"/>
    <w:rsid w:val="00676FC8"/>
    <w:rsid w:val="006852BB"/>
    <w:rsid w:val="006864B3"/>
    <w:rsid w:val="006A050A"/>
    <w:rsid w:val="006B21FD"/>
    <w:rsid w:val="006C2055"/>
    <w:rsid w:val="006D74E7"/>
    <w:rsid w:val="006E7EDF"/>
    <w:rsid w:val="006F3DFD"/>
    <w:rsid w:val="0071196A"/>
    <w:rsid w:val="0071528D"/>
    <w:rsid w:val="00715ECD"/>
    <w:rsid w:val="00742B2E"/>
    <w:rsid w:val="007629BB"/>
    <w:rsid w:val="00782513"/>
    <w:rsid w:val="00784909"/>
    <w:rsid w:val="00785096"/>
    <w:rsid w:val="00796359"/>
    <w:rsid w:val="00797108"/>
    <w:rsid w:val="007A50BA"/>
    <w:rsid w:val="007C1852"/>
    <w:rsid w:val="007C30A0"/>
    <w:rsid w:val="007D1619"/>
    <w:rsid w:val="00822C66"/>
    <w:rsid w:val="00847D8D"/>
    <w:rsid w:val="008A341A"/>
    <w:rsid w:val="008C1A20"/>
    <w:rsid w:val="008D2464"/>
    <w:rsid w:val="008E614B"/>
    <w:rsid w:val="008E6856"/>
    <w:rsid w:val="009141AA"/>
    <w:rsid w:val="0091498D"/>
    <w:rsid w:val="00917EEA"/>
    <w:rsid w:val="00940F33"/>
    <w:rsid w:val="009A3BC5"/>
    <w:rsid w:val="009B3741"/>
    <w:rsid w:val="009B72A5"/>
    <w:rsid w:val="009C552B"/>
    <w:rsid w:val="009D10CF"/>
    <w:rsid w:val="009D15F4"/>
    <w:rsid w:val="009D2CCE"/>
    <w:rsid w:val="009F1D03"/>
    <w:rsid w:val="009F5336"/>
    <w:rsid w:val="00A236A2"/>
    <w:rsid w:val="00A51157"/>
    <w:rsid w:val="00A61A0A"/>
    <w:rsid w:val="00A70D9E"/>
    <w:rsid w:val="00A72BA8"/>
    <w:rsid w:val="00A87CA7"/>
    <w:rsid w:val="00A91E1B"/>
    <w:rsid w:val="00A9552B"/>
    <w:rsid w:val="00AC306E"/>
    <w:rsid w:val="00AC65BB"/>
    <w:rsid w:val="00AD303D"/>
    <w:rsid w:val="00AD7E65"/>
    <w:rsid w:val="00AE4902"/>
    <w:rsid w:val="00AE6BB0"/>
    <w:rsid w:val="00AF7BFD"/>
    <w:rsid w:val="00B4615A"/>
    <w:rsid w:val="00B46AD9"/>
    <w:rsid w:val="00B53710"/>
    <w:rsid w:val="00B5531B"/>
    <w:rsid w:val="00B62D40"/>
    <w:rsid w:val="00B63376"/>
    <w:rsid w:val="00B76950"/>
    <w:rsid w:val="00B80449"/>
    <w:rsid w:val="00B846CC"/>
    <w:rsid w:val="00BA1856"/>
    <w:rsid w:val="00BA1E5C"/>
    <w:rsid w:val="00BA2164"/>
    <w:rsid w:val="00BB14A0"/>
    <w:rsid w:val="00BE7E8D"/>
    <w:rsid w:val="00BF76A0"/>
    <w:rsid w:val="00C002D8"/>
    <w:rsid w:val="00C005CB"/>
    <w:rsid w:val="00C12F54"/>
    <w:rsid w:val="00C22299"/>
    <w:rsid w:val="00C418AC"/>
    <w:rsid w:val="00C431C3"/>
    <w:rsid w:val="00C443D8"/>
    <w:rsid w:val="00C4665B"/>
    <w:rsid w:val="00C66955"/>
    <w:rsid w:val="00C73E5D"/>
    <w:rsid w:val="00C76997"/>
    <w:rsid w:val="00C81E58"/>
    <w:rsid w:val="00C928C7"/>
    <w:rsid w:val="00CA517D"/>
    <w:rsid w:val="00CB515D"/>
    <w:rsid w:val="00CC4189"/>
    <w:rsid w:val="00CD5B2F"/>
    <w:rsid w:val="00CE7961"/>
    <w:rsid w:val="00CF6D33"/>
    <w:rsid w:val="00D2095B"/>
    <w:rsid w:val="00D234C9"/>
    <w:rsid w:val="00D3165E"/>
    <w:rsid w:val="00D31FE1"/>
    <w:rsid w:val="00D407DA"/>
    <w:rsid w:val="00D40FC9"/>
    <w:rsid w:val="00D448B1"/>
    <w:rsid w:val="00D5092E"/>
    <w:rsid w:val="00D674FF"/>
    <w:rsid w:val="00D81AF6"/>
    <w:rsid w:val="00DA46D6"/>
    <w:rsid w:val="00DB1CE9"/>
    <w:rsid w:val="00DB643F"/>
    <w:rsid w:val="00DE4E27"/>
    <w:rsid w:val="00DE651F"/>
    <w:rsid w:val="00DF3097"/>
    <w:rsid w:val="00E04AFC"/>
    <w:rsid w:val="00E1211F"/>
    <w:rsid w:val="00E16724"/>
    <w:rsid w:val="00E34062"/>
    <w:rsid w:val="00E37C88"/>
    <w:rsid w:val="00E577A4"/>
    <w:rsid w:val="00E715D1"/>
    <w:rsid w:val="00E752D0"/>
    <w:rsid w:val="00E818DA"/>
    <w:rsid w:val="00E849A2"/>
    <w:rsid w:val="00E905AB"/>
    <w:rsid w:val="00E94C54"/>
    <w:rsid w:val="00ED2CE7"/>
    <w:rsid w:val="00EF35F1"/>
    <w:rsid w:val="00F03FDB"/>
    <w:rsid w:val="00F0448F"/>
    <w:rsid w:val="00F052AF"/>
    <w:rsid w:val="00F21800"/>
    <w:rsid w:val="00F42943"/>
    <w:rsid w:val="00F45B47"/>
    <w:rsid w:val="00F46DE0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0E5F"/>
  <w15:docId w15:val="{457D9C1F-BDF2-4345-951E-FCB25AC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autoRedefine/>
    <w:rsid w:val="001E7387"/>
    <w:pPr>
      <w:jc w:val="center"/>
    </w:pPr>
    <w:rPr>
      <w:rFonts w:ascii="Trebuchet MS" w:hAnsi="Trebuchet MS"/>
      <w:b/>
      <w:sz w:val="32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1E7387"/>
    <w:rPr>
      <w:rFonts w:ascii="Courier New" w:eastAsia="Calibri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1E7387"/>
    <w:rPr>
      <w:rFonts w:ascii="Courier New" w:eastAsia="Calibri" w:hAnsi="Courier New" w:cs="Courier New"/>
      <w:sz w:val="20"/>
      <w:szCs w:val="20"/>
      <w:lang w:eastAsia="hr-HR"/>
    </w:rPr>
  </w:style>
  <w:style w:type="paragraph" w:customStyle="1" w:styleId="Default">
    <w:name w:val="Default"/>
    <w:rsid w:val="001E7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1">
    <w:name w:val="Bez proreda1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proreda2">
    <w:name w:val="Bez proreda2"/>
    <w:rsid w:val="001E738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danifontodlomka1">
    <w:name w:val="Zadani font odlomka1"/>
    <w:rsid w:val="00CA517D"/>
  </w:style>
  <w:style w:type="paragraph" w:styleId="Odlomakpopisa">
    <w:name w:val="List Paragraph"/>
    <w:basedOn w:val="Normal"/>
    <w:qFormat/>
    <w:rsid w:val="002F298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anak">
    <w:name w:val="članak"/>
    <w:basedOn w:val="Normal"/>
    <w:autoRedefine/>
    <w:rsid w:val="008D2464"/>
    <w:pPr>
      <w:spacing w:before="120"/>
      <w:jc w:val="center"/>
    </w:pPr>
    <w:rPr>
      <w:b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C239E"/>
    <w:pPr>
      <w:ind w:firstLine="720"/>
      <w:jc w:val="both"/>
    </w:pPr>
    <w:rPr>
      <w:rFonts w:eastAsiaTheme="minorHAn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C239E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Loranda Novosel</cp:lastModifiedBy>
  <cp:revision>3</cp:revision>
  <cp:lastPrinted>2020-04-17T11:25:00Z</cp:lastPrinted>
  <dcterms:created xsi:type="dcterms:W3CDTF">2020-04-29T09:00:00Z</dcterms:created>
  <dcterms:modified xsi:type="dcterms:W3CDTF">2020-05-04T14:09:00Z</dcterms:modified>
</cp:coreProperties>
</file>