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8172" w14:textId="28FFCF89" w:rsidR="00826012" w:rsidRDefault="00372E13" w:rsidP="00372E1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IZMJENE I DOPUNE PROGRAMA RADA I RAZVITKA SAMOBORSKOG MUZEJA ZA 2020. GODINU</w:t>
      </w:r>
    </w:p>
    <w:p w14:paraId="72A63C25" w14:textId="7777777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2D9E7" w14:textId="7777777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A1349" w14:textId="7777777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3ED74" w14:textId="461482E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4F1047" wp14:editId="3E4EBA00">
            <wp:extent cx="576072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3858" w14:textId="7777777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D3612" w14:textId="7777777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86911" w14:textId="41663B0F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Samoboru,</w:t>
      </w:r>
      <w:r w:rsidR="009B2124">
        <w:rPr>
          <w:rFonts w:ascii="Times New Roman" w:hAnsi="Times New Roman" w:cs="Times New Roman"/>
          <w:sz w:val="24"/>
          <w:szCs w:val="24"/>
        </w:rPr>
        <w:t xml:space="preserve"> 17. travnja 2020. god</w:t>
      </w:r>
    </w:p>
    <w:p w14:paraId="7C1B7846" w14:textId="00A4F7F9" w:rsidR="00372E13" w:rsidRPr="0016609B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09B">
        <w:rPr>
          <w:rFonts w:ascii="Times New Roman" w:hAnsi="Times New Roman" w:cs="Times New Roman"/>
          <w:sz w:val="20"/>
          <w:szCs w:val="20"/>
        </w:rPr>
        <w:t>KLASA:</w:t>
      </w:r>
      <w:r w:rsidR="009B2124">
        <w:rPr>
          <w:rFonts w:ascii="Times New Roman" w:hAnsi="Times New Roman" w:cs="Times New Roman"/>
          <w:sz w:val="20"/>
          <w:szCs w:val="20"/>
        </w:rPr>
        <w:t xml:space="preserve"> 003-06/20-01/2</w:t>
      </w:r>
    </w:p>
    <w:p w14:paraId="675ACECD" w14:textId="7EE5D994" w:rsidR="00372E13" w:rsidRPr="0016609B" w:rsidRDefault="0016609B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09B">
        <w:rPr>
          <w:rFonts w:ascii="Times New Roman" w:hAnsi="Times New Roman" w:cs="Times New Roman"/>
          <w:sz w:val="20"/>
          <w:szCs w:val="20"/>
        </w:rPr>
        <w:t>UR. BROJ</w:t>
      </w:r>
      <w:r w:rsidR="00372E13" w:rsidRPr="0016609B">
        <w:rPr>
          <w:rFonts w:ascii="Times New Roman" w:hAnsi="Times New Roman" w:cs="Times New Roman"/>
          <w:sz w:val="20"/>
          <w:szCs w:val="20"/>
        </w:rPr>
        <w:t xml:space="preserve">: </w:t>
      </w:r>
      <w:r w:rsidR="009B2124">
        <w:rPr>
          <w:rFonts w:ascii="Times New Roman" w:hAnsi="Times New Roman" w:cs="Times New Roman"/>
          <w:sz w:val="20"/>
          <w:szCs w:val="20"/>
        </w:rPr>
        <w:t>238/27-103-20-99</w:t>
      </w:r>
    </w:p>
    <w:p w14:paraId="7AA7646E" w14:textId="7777777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3DBAD" w14:textId="7777777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C987C" w14:textId="7777777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300B3" w14:textId="77777777" w:rsidR="00372E13" w:rsidRDefault="00372E13" w:rsidP="007B5A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1454F" w14:textId="426B25A4" w:rsidR="00826012" w:rsidRDefault="00826012" w:rsidP="0016609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Sukladno čl. 24</w:t>
      </w:r>
      <w:r w:rsidR="001660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  <w:r w:rsidR="001660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muzejima (Narodne novine br. 61/18 i 98/19) te čl. 20. Statuta Samoborskog muzeja (Službene vijesti Grada Samobora br. 4/19)</w:t>
      </w:r>
      <w:r w:rsidR="007B5A2A">
        <w:rPr>
          <w:rFonts w:ascii="Times New Roman" w:hAnsi="Times New Roman" w:cs="Times New Roman"/>
          <w:sz w:val="24"/>
          <w:szCs w:val="24"/>
        </w:rPr>
        <w:t xml:space="preserve">, Upravno vijeće ustanove donijelo je Program rada i razvitka Samoborskog muzeja na svojoj </w:t>
      </w:r>
      <w:r w:rsidR="0016609B">
        <w:rPr>
          <w:rFonts w:ascii="Times New Roman" w:hAnsi="Times New Roman" w:cs="Times New Roman"/>
          <w:sz w:val="24"/>
          <w:szCs w:val="24"/>
        </w:rPr>
        <w:t xml:space="preserve">11. </w:t>
      </w:r>
      <w:r w:rsidR="007B5A2A">
        <w:rPr>
          <w:rFonts w:ascii="Times New Roman" w:hAnsi="Times New Roman" w:cs="Times New Roman"/>
          <w:sz w:val="24"/>
          <w:szCs w:val="24"/>
        </w:rPr>
        <w:t>sjednici od</w:t>
      </w:r>
      <w:r w:rsidR="0016609B">
        <w:rPr>
          <w:rFonts w:ascii="Times New Roman" w:hAnsi="Times New Roman" w:cs="Times New Roman"/>
          <w:sz w:val="24"/>
          <w:szCs w:val="24"/>
        </w:rPr>
        <w:t xml:space="preserve"> 20. siječnja 2020. god.</w:t>
      </w:r>
      <w:r w:rsidR="007B5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1CD61" w14:textId="7559FC88" w:rsidR="00316E54" w:rsidRDefault="007B5A2A" w:rsidP="00316E5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naputku Stožera civilne zaštite Grada Samobora, uslijed epidemije COVID-19, Samoborski muzej zatvorio</w:t>
      </w:r>
      <w:r w:rsidR="00127CEC" w:rsidRPr="00127CE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svoja vrata za posjetitelje </w:t>
      </w:r>
      <w:r w:rsidR="002D3CA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22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ožujka </w:t>
      </w:r>
      <w:r w:rsidR="000C221E" w:rsidRPr="002D3CA9">
        <w:rPr>
          <w:rFonts w:ascii="Times New Roman" w:hAnsi="Times New Roman" w:cs="Times New Roman"/>
          <w:sz w:val="24"/>
          <w:szCs w:val="24"/>
        </w:rPr>
        <w:t>do 27. travnja</w:t>
      </w:r>
      <w:r w:rsidRPr="002D3C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09B">
        <w:rPr>
          <w:rFonts w:ascii="Times New Roman" w:hAnsi="Times New Roman" w:cs="Times New Roman"/>
          <w:sz w:val="24"/>
          <w:szCs w:val="24"/>
        </w:rPr>
        <w:t>Važno je napomenuti da su radnici iskoristili godišnji odmor iz 2019. godine i ostatak vremena radili tekuće poslove i pripremne poslove za realizaciju revizije</w:t>
      </w:r>
      <w:r w:rsidR="0017704F">
        <w:rPr>
          <w:rFonts w:ascii="Times New Roman" w:hAnsi="Times New Roman" w:cs="Times New Roman"/>
          <w:sz w:val="24"/>
          <w:szCs w:val="24"/>
        </w:rPr>
        <w:t xml:space="preserve"> knjižne i muzejske građe</w:t>
      </w:r>
      <w:r w:rsidR="00166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Naputci i mjere koje su bile</w:t>
      </w:r>
      <w:r w:rsidR="0016609B">
        <w:rPr>
          <w:rFonts w:ascii="Times New Roman" w:hAnsi="Times New Roman" w:cs="Times New Roman"/>
          <w:sz w:val="24"/>
          <w:szCs w:val="24"/>
        </w:rPr>
        <w:t xml:space="preserve"> izdane za navedeno vremensko razdoblje</w:t>
      </w:r>
      <w:r w:rsidR="00CF6014">
        <w:rPr>
          <w:rFonts w:ascii="Times New Roman" w:hAnsi="Times New Roman" w:cs="Times New Roman"/>
          <w:sz w:val="24"/>
          <w:szCs w:val="24"/>
        </w:rPr>
        <w:t xml:space="preserve">, a neke još jesu </w:t>
      </w:r>
      <w:r>
        <w:rPr>
          <w:rFonts w:ascii="Times New Roman" w:hAnsi="Times New Roman" w:cs="Times New Roman"/>
          <w:sz w:val="24"/>
          <w:szCs w:val="24"/>
        </w:rPr>
        <w:t>na snazi</w:t>
      </w:r>
      <w:r w:rsidR="00CF6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odnosile su se na otkazivanje svih posjeta i okupljanja</w:t>
      </w:r>
      <w:r w:rsidR="00CF6014">
        <w:rPr>
          <w:rFonts w:ascii="Times New Roman" w:hAnsi="Times New Roman" w:cs="Times New Roman"/>
          <w:sz w:val="24"/>
          <w:szCs w:val="24"/>
        </w:rPr>
        <w:t>, a sukladno novim okolnostima, došlo je i do promjena u programskom planu</w:t>
      </w:r>
      <w:r w:rsidR="0098535B">
        <w:rPr>
          <w:rFonts w:ascii="Times New Roman" w:hAnsi="Times New Roman" w:cs="Times New Roman"/>
          <w:sz w:val="24"/>
          <w:szCs w:val="24"/>
        </w:rPr>
        <w:t>. Naputak Osnivača bio je otkazivanje okupljanja za sve manifestacije, zaključno s mjesecom lipnjem</w:t>
      </w:r>
      <w:r w:rsidR="0016609B">
        <w:rPr>
          <w:rFonts w:ascii="Times New Roman" w:hAnsi="Times New Roman" w:cs="Times New Roman"/>
          <w:sz w:val="24"/>
          <w:szCs w:val="24"/>
        </w:rPr>
        <w:t xml:space="preserve">. </w:t>
      </w:r>
      <w:r w:rsidR="0098535B">
        <w:rPr>
          <w:rFonts w:ascii="Times New Roman" w:hAnsi="Times New Roman" w:cs="Times New Roman"/>
          <w:sz w:val="24"/>
          <w:szCs w:val="24"/>
        </w:rPr>
        <w:t>Sukladno navedenim uputama</w:t>
      </w:r>
      <w:r w:rsidR="006522D9">
        <w:rPr>
          <w:rFonts w:ascii="Times New Roman" w:hAnsi="Times New Roman" w:cs="Times New Roman"/>
          <w:sz w:val="24"/>
          <w:szCs w:val="24"/>
        </w:rPr>
        <w:t>, neki od planiranih programa koji se odnose na izložbe koje su pripremljene do trenutka najava mjera, realizirat će se na službenoj stranici i društvenim mrežama</w:t>
      </w:r>
      <w:r w:rsidR="001F578D">
        <w:rPr>
          <w:rFonts w:ascii="Times New Roman" w:hAnsi="Times New Roman" w:cs="Times New Roman"/>
          <w:sz w:val="24"/>
          <w:szCs w:val="24"/>
        </w:rPr>
        <w:t xml:space="preserve"> gdje bilježimo veliku aktivnost posjetitelja, posebno na virtualnom obilasku Samoborskog muzeja. </w:t>
      </w:r>
    </w:p>
    <w:p w14:paraId="3CEB2EB1" w14:textId="69148205" w:rsidR="007B5A2A" w:rsidRDefault="006522D9" w:rsidP="00316E5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u kojem se očekuje umanjeni broj posjetitelja iskoristit će se za tekuće i investicijske radove u zgradi. Primarno, </w:t>
      </w:r>
      <w:r w:rsidR="0016609B">
        <w:rPr>
          <w:rFonts w:ascii="Times New Roman" w:hAnsi="Times New Roman" w:cs="Times New Roman"/>
          <w:sz w:val="24"/>
          <w:szCs w:val="24"/>
        </w:rPr>
        <w:t xml:space="preserve">sukladno Programu rada i razvitka Samoborskog muzeja za 2020. godinu, </w:t>
      </w:r>
      <w:r>
        <w:rPr>
          <w:rFonts w:ascii="Times New Roman" w:hAnsi="Times New Roman" w:cs="Times New Roman"/>
          <w:sz w:val="24"/>
          <w:szCs w:val="24"/>
        </w:rPr>
        <w:t xml:space="preserve">uredit će se primaća soba, započet će se s izmjenom električnih instalacija te će se početi pripremati projekti za izmjenu i radove na arheološkom i geološkom postavu i uređenju prizemlja. Uz navedeno, prikupljat će se ponude za projekt osvjetljavanja prizemlja i 1. kata. Također, pristupit će se iznalaženju idejnog rješenja za uređenje sanitarnog čvora za posjetitelje. Osim navedenih aktivnosti, pristupit će se izradi svih potrebnih pravilnika, procedura i odluka. </w:t>
      </w:r>
    </w:p>
    <w:p w14:paraId="4CB7C7F4" w14:textId="417EAF43" w:rsidR="00127CEC" w:rsidRPr="00127CEC" w:rsidRDefault="00557D3B" w:rsidP="00127C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CEC">
        <w:rPr>
          <w:rFonts w:ascii="Times New Roman" w:hAnsi="Times New Roman" w:cs="Times New Roman"/>
          <w:b/>
          <w:bCs/>
          <w:sz w:val="24"/>
          <w:szCs w:val="24"/>
        </w:rPr>
        <w:t>ZAJEDNIČKE AKTIVNOSTI</w:t>
      </w:r>
    </w:p>
    <w:p w14:paraId="15A06736" w14:textId="77777777" w:rsidR="00127CEC" w:rsidRDefault="002F4359" w:rsidP="00127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7CEC">
        <w:rPr>
          <w:rFonts w:ascii="Times New Roman" w:hAnsi="Times New Roman" w:cs="Times New Roman"/>
          <w:sz w:val="24"/>
          <w:szCs w:val="24"/>
        </w:rPr>
        <w:t>U</w:t>
      </w:r>
      <w:r w:rsidR="00CC6EC4" w:rsidRPr="00127CEC">
        <w:rPr>
          <w:rFonts w:ascii="Times New Roman" w:hAnsi="Times New Roman" w:cs="Times New Roman"/>
          <w:sz w:val="24"/>
          <w:szCs w:val="24"/>
        </w:rPr>
        <w:t>slijed okolnosti koje su navedene</w:t>
      </w:r>
      <w:r w:rsidR="00127CEC">
        <w:rPr>
          <w:rFonts w:ascii="Times New Roman" w:hAnsi="Times New Roman" w:cs="Times New Roman"/>
          <w:sz w:val="24"/>
          <w:szCs w:val="24"/>
        </w:rPr>
        <w:t xml:space="preserve"> o zatvaranju ustanove za posjetitelje, a sukladno</w:t>
      </w:r>
    </w:p>
    <w:p w14:paraId="379B711A" w14:textId="2FF83E72" w:rsidR="002F4359" w:rsidRPr="00127CEC" w:rsidRDefault="00127CEC" w:rsidP="0012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F4359" w:rsidRPr="00127CEC">
        <w:rPr>
          <w:rFonts w:ascii="Times New Roman" w:hAnsi="Times New Roman" w:cs="Times New Roman"/>
          <w:sz w:val="24"/>
          <w:szCs w:val="24"/>
        </w:rPr>
        <w:t>dredb</w:t>
      </w:r>
      <w:r>
        <w:rPr>
          <w:rFonts w:ascii="Times New Roman" w:hAnsi="Times New Roman" w:cs="Times New Roman"/>
          <w:sz w:val="24"/>
          <w:szCs w:val="24"/>
        </w:rPr>
        <w:t xml:space="preserve">ama </w:t>
      </w:r>
      <w:r w:rsidR="002F4359" w:rsidRPr="00127CEC">
        <w:rPr>
          <w:rFonts w:ascii="Times New Roman" w:hAnsi="Times New Roman" w:cs="Times New Roman"/>
          <w:sz w:val="24"/>
          <w:szCs w:val="24"/>
        </w:rPr>
        <w:t>Zakona o muzej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2F4359" w:rsidRPr="00127CEC">
        <w:rPr>
          <w:rFonts w:ascii="Times New Roman" w:hAnsi="Times New Roman" w:cs="Times New Roman"/>
          <w:sz w:val="24"/>
          <w:szCs w:val="24"/>
        </w:rPr>
        <w:t xml:space="preserve"> i Statuta</w:t>
      </w:r>
      <w:r w:rsidRPr="00127CEC">
        <w:rPr>
          <w:rFonts w:ascii="Times New Roman" w:hAnsi="Times New Roman" w:cs="Times New Roman"/>
          <w:sz w:val="24"/>
          <w:szCs w:val="24"/>
        </w:rPr>
        <w:t xml:space="preserve"> </w:t>
      </w:r>
      <w:r w:rsidR="002F4359">
        <w:rPr>
          <w:rFonts w:ascii="Times New Roman" w:hAnsi="Times New Roman" w:cs="Times New Roman"/>
          <w:sz w:val="24"/>
          <w:szCs w:val="24"/>
        </w:rPr>
        <w:t>Samoborskog muzeja</w:t>
      </w:r>
      <w:r w:rsidR="00CC6EC4">
        <w:rPr>
          <w:rFonts w:ascii="Times New Roman" w:hAnsi="Times New Roman" w:cs="Times New Roman"/>
          <w:sz w:val="24"/>
          <w:szCs w:val="24"/>
        </w:rPr>
        <w:t xml:space="preserve">, </w:t>
      </w:r>
      <w:r w:rsidR="00CC6EC4" w:rsidRPr="00CC6EC4">
        <w:rPr>
          <w:rFonts w:ascii="Times New Roman" w:hAnsi="Times New Roman" w:cs="Times New Roman"/>
          <w:sz w:val="24"/>
          <w:szCs w:val="24"/>
        </w:rPr>
        <w:t>Samoborski muzej pristupio je reviziji knjižne građe i muzejskih zbirki kao i preseljenj</w:t>
      </w:r>
      <w:r w:rsidR="00CC6EC4">
        <w:rPr>
          <w:rFonts w:ascii="Times New Roman" w:hAnsi="Times New Roman" w:cs="Times New Roman"/>
          <w:sz w:val="24"/>
          <w:szCs w:val="24"/>
        </w:rPr>
        <w:t>u</w:t>
      </w:r>
      <w:r w:rsidR="00CC6EC4" w:rsidRPr="00CC6EC4">
        <w:rPr>
          <w:rFonts w:ascii="Times New Roman" w:hAnsi="Times New Roman" w:cs="Times New Roman"/>
          <w:sz w:val="24"/>
          <w:szCs w:val="24"/>
        </w:rPr>
        <w:t xml:space="preserve"> arhivskog materijala u depo u Otvorenoj galeriji, Starogradska 12.</w:t>
      </w:r>
      <w:r w:rsidR="00CC6EC4">
        <w:rPr>
          <w:rFonts w:ascii="Times New Roman" w:hAnsi="Times New Roman" w:cs="Times New Roman"/>
          <w:sz w:val="24"/>
          <w:szCs w:val="24"/>
        </w:rPr>
        <w:t xml:space="preserve"> Obim posla izuzetno je velik, posebno uvažavajući činjenicu da do sada nije rađena revizija. Planirani rok zavr</w:t>
      </w:r>
      <w:r w:rsidR="00634CA3">
        <w:rPr>
          <w:rFonts w:ascii="Times New Roman" w:hAnsi="Times New Roman" w:cs="Times New Roman"/>
          <w:sz w:val="24"/>
          <w:szCs w:val="24"/>
        </w:rPr>
        <w:t xml:space="preserve">šetka navedenih aktivnosti </w:t>
      </w:r>
      <w:r>
        <w:rPr>
          <w:rFonts w:ascii="Times New Roman" w:hAnsi="Times New Roman" w:cs="Times New Roman"/>
          <w:sz w:val="24"/>
          <w:szCs w:val="24"/>
        </w:rPr>
        <w:t xml:space="preserve">predviđa se </w:t>
      </w:r>
      <w:r w:rsidR="00634CA3">
        <w:rPr>
          <w:rFonts w:ascii="Times New Roman" w:hAnsi="Times New Roman" w:cs="Times New Roman"/>
          <w:sz w:val="24"/>
          <w:szCs w:val="24"/>
        </w:rPr>
        <w:t xml:space="preserve">do kraja mjeseca lipnja. </w:t>
      </w:r>
    </w:p>
    <w:p w14:paraId="267A38CD" w14:textId="67E7D3AE" w:rsidR="002F4359" w:rsidRPr="002F4359" w:rsidRDefault="002F4359" w:rsidP="002F4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2020. godine, svi radnici ustanove i dalje će raditi na obradi i inventarizaciji muzejske i knjižne građe, sukladno Planu inventarizacije kojeg ćemo donijeti po okončanju revizije</w:t>
      </w:r>
      <w:r w:rsidR="0017704F">
        <w:rPr>
          <w:rFonts w:ascii="Times New Roman" w:hAnsi="Times New Roman" w:cs="Times New Roman"/>
          <w:sz w:val="24"/>
          <w:szCs w:val="24"/>
        </w:rPr>
        <w:t>, a odnosi se na građu za koju se ustanovi da nije evidentirana u Inventarnoj knjizi knjižne građe</w:t>
      </w:r>
      <w:r w:rsidR="00E36EF3">
        <w:rPr>
          <w:rFonts w:ascii="Times New Roman" w:hAnsi="Times New Roman" w:cs="Times New Roman"/>
          <w:sz w:val="24"/>
          <w:szCs w:val="24"/>
        </w:rPr>
        <w:t xml:space="preserve">, </w:t>
      </w:r>
      <w:r w:rsidR="0017704F">
        <w:rPr>
          <w:rFonts w:ascii="Times New Roman" w:hAnsi="Times New Roman" w:cs="Times New Roman"/>
          <w:sz w:val="24"/>
          <w:szCs w:val="24"/>
        </w:rPr>
        <w:t>digitaliziranim zbirkama u programu M++</w:t>
      </w:r>
      <w:r w:rsidR="00E36EF3">
        <w:rPr>
          <w:rFonts w:ascii="Times New Roman" w:hAnsi="Times New Roman" w:cs="Times New Roman"/>
          <w:sz w:val="24"/>
          <w:szCs w:val="24"/>
        </w:rPr>
        <w:t>, kao i sekundarne muzejske građe u programu S++.</w:t>
      </w:r>
    </w:p>
    <w:p w14:paraId="376DE8DF" w14:textId="28BA476A" w:rsidR="0000788C" w:rsidRPr="00413BA7" w:rsidRDefault="0000788C" w:rsidP="00644261">
      <w:pPr>
        <w:autoSpaceDE w:val="0"/>
        <w:autoSpaceDN w:val="0"/>
        <w:adjustRightInd w:val="0"/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3BA7">
        <w:rPr>
          <w:rFonts w:ascii="Times New Roman" w:hAnsi="Times New Roman" w:cs="Times New Roman"/>
          <w:sz w:val="24"/>
          <w:szCs w:val="24"/>
        </w:rPr>
        <w:t>Zajedničke aktivnosti svih djelatnika su i organiziranje pojedinih godišnjih manifestacija kojih je organizator ili suorganizator Samoborski muzej, a</w:t>
      </w:r>
      <w:r w:rsidR="002F4359">
        <w:rPr>
          <w:rFonts w:ascii="Times New Roman" w:hAnsi="Times New Roman" w:cs="Times New Roman"/>
          <w:sz w:val="24"/>
          <w:szCs w:val="24"/>
        </w:rPr>
        <w:t xml:space="preserve"> do kraja 2020. godine</w:t>
      </w:r>
      <w:r w:rsidRPr="00413BA7">
        <w:rPr>
          <w:rFonts w:ascii="Times New Roman" w:hAnsi="Times New Roman" w:cs="Times New Roman"/>
          <w:sz w:val="24"/>
          <w:szCs w:val="24"/>
        </w:rPr>
        <w:t xml:space="preserve"> to su:</w:t>
      </w:r>
    </w:p>
    <w:p w14:paraId="2E914708" w14:textId="3258227B" w:rsidR="0000788C" w:rsidRDefault="0000788C" w:rsidP="00644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7">
        <w:rPr>
          <w:rFonts w:ascii="Times New Roman" w:hAnsi="Times New Roman" w:cs="Times New Roman"/>
          <w:sz w:val="24"/>
          <w:szCs w:val="24"/>
        </w:rPr>
        <w:t>Međunarodni dan muzeja – 18. svibnja 20</w:t>
      </w:r>
      <w:r w:rsidR="002F4359">
        <w:rPr>
          <w:rFonts w:ascii="Times New Roman" w:hAnsi="Times New Roman" w:cs="Times New Roman"/>
          <w:sz w:val="24"/>
          <w:szCs w:val="24"/>
        </w:rPr>
        <w:t>20</w:t>
      </w:r>
      <w:r w:rsidRPr="00413BA7">
        <w:rPr>
          <w:rFonts w:ascii="Times New Roman" w:hAnsi="Times New Roman" w:cs="Times New Roman"/>
          <w:sz w:val="24"/>
          <w:szCs w:val="24"/>
        </w:rPr>
        <w:t>.</w:t>
      </w:r>
    </w:p>
    <w:p w14:paraId="7A2F8AB1" w14:textId="35AB324C" w:rsidR="002F4359" w:rsidRDefault="002F4359" w:rsidP="00644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Sudnikov pohod</w:t>
      </w:r>
    </w:p>
    <w:p w14:paraId="03B56402" w14:textId="32538583" w:rsidR="002F4359" w:rsidRPr="00031CB1" w:rsidRDefault="002F4359" w:rsidP="00644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Programska djelatnost povodom Dana Grada Samobora</w:t>
      </w:r>
    </w:p>
    <w:p w14:paraId="225B5739" w14:textId="77777777" w:rsidR="00644261" w:rsidRDefault="00644261" w:rsidP="00127CEC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planirani za predmetne </w:t>
      </w:r>
      <w:r w:rsidR="0000788C" w:rsidRPr="00413BA7">
        <w:rPr>
          <w:rFonts w:ascii="Times New Roman" w:hAnsi="Times New Roman" w:cs="Times New Roman"/>
          <w:sz w:val="24"/>
          <w:szCs w:val="24"/>
        </w:rPr>
        <w:t>manifestacij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00788C" w:rsidRPr="00413BA7">
        <w:rPr>
          <w:rFonts w:ascii="Times New Roman" w:hAnsi="Times New Roman" w:cs="Times New Roman"/>
          <w:sz w:val="24"/>
          <w:szCs w:val="24"/>
        </w:rPr>
        <w:t xml:space="preserve"> planira</w:t>
      </w:r>
      <w:r>
        <w:rPr>
          <w:rFonts w:ascii="Times New Roman" w:hAnsi="Times New Roman" w:cs="Times New Roman"/>
          <w:sz w:val="24"/>
          <w:szCs w:val="24"/>
        </w:rPr>
        <w:t>ju se podmiriti sredstvima</w:t>
      </w:r>
      <w:r w:rsidR="0000788C" w:rsidRPr="0041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općih prihoda i primitaka Proračuna Grada Samobora, </w:t>
      </w:r>
      <w:r w:rsidR="0000788C" w:rsidRPr="00413BA7">
        <w:rPr>
          <w:rFonts w:ascii="Times New Roman" w:hAnsi="Times New Roman" w:cs="Times New Roman"/>
          <w:sz w:val="24"/>
          <w:szCs w:val="24"/>
        </w:rPr>
        <w:t xml:space="preserve">vlastitih prihoda, </w:t>
      </w:r>
      <w:r w:rsidR="00AD137D" w:rsidRPr="00413BA7">
        <w:rPr>
          <w:rFonts w:ascii="Times New Roman" w:hAnsi="Times New Roman" w:cs="Times New Roman"/>
          <w:sz w:val="24"/>
          <w:szCs w:val="24"/>
        </w:rPr>
        <w:t>te sredstava Zagrebačke županije.</w:t>
      </w:r>
    </w:p>
    <w:p w14:paraId="5F7B1D7C" w14:textId="57DA0AFC" w:rsidR="00781E28" w:rsidRPr="00E36EF3" w:rsidRDefault="0000788C" w:rsidP="006442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BA7">
        <w:rPr>
          <w:rFonts w:ascii="Times New Roman" w:hAnsi="Times New Roman" w:cs="Times New Roman"/>
          <w:sz w:val="24"/>
          <w:szCs w:val="24"/>
        </w:rPr>
        <w:lastRenderedPageBreak/>
        <w:t xml:space="preserve">Planira se također kako će </w:t>
      </w:r>
      <w:r w:rsidR="00AD137D" w:rsidRPr="00413BA7">
        <w:rPr>
          <w:rFonts w:ascii="Times New Roman" w:hAnsi="Times New Roman" w:cs="Times New Roman"/>
          <w:sz w:val="24"/>
          <w:szCs w:val="24"/>
        </w:rPr>
        <w:t>Samoborski muzej</w:t>
      </w:r>
      <w:r w:rsidRPr="00413BA7">
        <w:rPr>
          <w:rFonts w:ascii="Times New Roman" w:hAnsi="Times New Roman" w:cs="Times New Roman"/>
          <w:sz w:val="24"/>
          <w:szCs w:val="24"/>
        </w:rPr>
        <w:t xml:space="preserve"> u 20</w:t>
      </w:r>
      <w:r w:rsidR="00AD137D" w:rsidRPr="00413BA7">
        <w:rPr>
          <w:rFonts w:ascii="Times New Roman" w:hAnsi="Times New Roman" w:cs="Times New Roman"/>
          <w:sz w:val="24"/>
          <w:szCs w:val="24"/>
        </w:rPr>
        <w:t>20</w:t>
      </w:r>
      <w:r w:rsidRPr="00413BA7">
        <w:rPr>
          <w:rFonts w:ascii="Times New Roman" w:hAnsi="Times New Roman" w:cs="Times New Roman"/>
          <w:sz w:val="24"/>
          <w:szCs w:val="24"/>
        </w:rPr>
        <w:t>. godini u svojstvu projektnog</w:t>
      </w:r>
      <w:r w:rsidR="00AD137D" w:rsidRPr="00413BA7">
        <w:rPr>
          <w:rFonts w:ascii="Times New Roman" w:hAnsi="Times New Roman" w:cs="Times New Roman"/>
          <w:sz w:val="24"/>
          <w:szCs w:val="24"/>
        </w:rPr>
        <w:t xml:space="preserve"> </w:t>
      </w:r>
      <w:r w:rsidRPr="00413BA7">
        <w:rPr>
          <w:rFonts w:ascii="Times New Roman" w:hAnsi="Times New Roman" w:cs="Times New Roman"/>
          <w:sz w:val="24"/>
          <w:szCs w:val="24"/>
        </w:rPr>
        <w:t xml:space="preserve">partnera provoditi </w:t>
      </w:r>
      <w:r w:rsidR="007E68F4">
        <w:rPr>
          <w:rFonts w:ascii="Times New Roman" w:hAnsi="Times New Roman" w:cs="Times New Roman"/>
          <w:sz w:val="24"/>
          <w:szCs w:val="24"/>
        </w:rPr>
        <w:t xml:space="preserve">daljnje </w:t>
      </w:r>
      <w:r w:rsidRPr="00413BA7">
        <w:rPr>
          <w:rFonts w:ascii="Times New Roman" w:hAnsi="Times New Roman" w:cs="Times New Roman"/>
          <w:sz w:val="24"/>
          <w:szCs w:val="24"/>
        </w:rPr>
        <w:t xml:space="preserve">aktivnosti u sklopu projekta </w:t>
      </w:r>
      <w:r w:rsidR="00AD137D" w:rsidRPr="00413BA7">
        <w:rPr>
          <w:rFonts w:ascii="Times New Roman" w:hAnsi="Times New Roman" w:cs="Times New Roman"/>
          <w:sz w:val="24"/>
          <w:szCs w:val="24"/>
        </w:rPr>
        <w:t xml:space="preserve"> „In cultura veritas“</w:t>
      </w:r>
      <w:r w:rsidRPr="00413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13BA7">
        <w:rPr>
          <w:rFonts w:ascii="Times New Roman" w:hAnsi="Times New Roman" w:cs="Times New Roman"/>
          <w:sz w:val="24"/>
          <w:szCs w:val="24"/>
        </w:rPr>
        <w:t xml:space="preserve">Projektni prijavitelj je </w:t>
      </w:r>
      <w:r w:rsidR="00AD137D" w:rsidRPr="00413BA7">
        <w:rPr>
          <w:rFonts w:ascii="Times New Roman" w:hAnsi="Times New Roman" w:cs="Times New Roman"/>
          <w:sz w:val="24"/>
          <w:szCs w:val="24"/>
        </w:rPr>
        <w:t>MDC</w:t>
      </w:r>
      <w:r w:rsidRPr="00413BA7">
        <w:rPr>
          <w:rFonts w:ascii="Times New Roman" w:hAnsi="Times New Roman" w:cs="Times New Roman"/>
          <w:sz w:val="24"/>
          <w:szCs w:val="24"/>
        </w:rPr>
        <w:t>, a</w:t>
      </w:r>
      <w:r w:rsidR="00E36EF3">
        <w:rPr>
          <w:rFonts w:ascii="Times New Roman" w:hAnsi="Times New Roman" w:cs="Times New Roman"/>
          <w:sz w:val="24"/>
          <w:szCs w:val="24"/>
        </w:rPr>
        <w:t xml:space="preserve">, uz edukaciju koja je održana u Samoborskom muzeju 29.1.2020. god, plan je </w:t>
      </w:r>
      <w:r w:rsidR="007E68F4" w:rsidRPr="00E36EF3">
        <w:rPr>
          <w:rFonts w:ascii="Times New Roman" w:hAnsi="Times New Roman" w:cs="Times New Roman"/>
          <w:sz w:val="24"/>
          <w:szCs w:val="24"/>
        </w:rPr>
        <w:t xml:space="preserve">do kraja godine </w:t>
      </w:r>
      <w:r w:rsidR="00E36EF3">
        <w:rPr>
          <w:rFonts w:ascii="Times New Roman" w:hAnsi="Times New Roman" w:cs="Times New Roman"/>
          <w:sz w:val="24"/>
          <w:szCs w:val="24"/>
        </w:rPr>
        <w:t>promovirati projekt te sudjelovati u završnoj konferenciji koja se treba održati u Samoboru.</w:t>
      </w:r>
    </w:p>
    <w:p w14:paraId="23DACD60" w14:textId="6628F6F8" w:rsidR="00AD137D" w:rsidRPr="00413BA7" w:rsidRDefault="00AD137D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BA7">
        <w:rPr>
          <w:rFonts w:ascii="Times New Roman" w:hAnsi="Times New Roman" w:cs="Times New Roman"/>
          <w:b/>
          <w:bCs/>
          <w:sz w:val="24"/>
          <w:szCs w:val="24"/>
        </w:rPr>
        <w:t>B) SPECIFIČNE AKTIVNOSTI POJEDINIH DJELATNIKA</w:t>
      </w:r>
    </w:p>
    <w:p w14:paraId="1E58EA59" w14:textId="4C978320" w:rsidR="00AD137D" w:rsidRPr="00031CB1" w:rsidRDefault="00AD137D" w:rsidP="00031CB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BA7">
        <w:rPr>
          <w:rFonts w:ascii="Times New Roman" w:hAnsi="Times New Roman" w:cs="Times New Roman"/>
          <w:b/>
          <w:bCs/>
          <w:sz w:val="24"/>
          <w:szCs w:val="24"/>
        </w:rPr>
        <w:t>KUSTOS ARHEOLOG</w:t>
      </w:r>
    </w:p>
    <w:p w14:paraId="64851C73" w14:textId="6B8E4634" w:rsidR="00AD137D" w:rsidRPr="00413BA7" w:rsidRDefault="00AD137D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7">
        <w:rPr>
          <w:rFonts w:ascii="Times New Roman" w:hAnsi="Times New Roman" w:cs="Times New Roman"/>
          <w:sz w:val="24"/>
          <w:szCs w:val="24"/>
        </w:rPr>
        <w:t>Redovita djelatnost:</w:t>
      </w:r>
    </w:p>
    <w:p w14:paraId="4F24F03E" w14:textId="1E97CC71" w:rsidR="00AD137D" w:rsidRPr="00413BA7" w:rsidRDefault="00AD137D" w:rsidP="00380ECE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A7">
        <w:rPr>
          <w:rFonts w:ascii="Times New Roman" w:hAnsi="Times New Roman" w:cs="Times New Roman"/>
          <w:sz w:val="24"/>
          <w:szCs w:val="24"/>
        </w:rPr>
        <w:t>Tijekom cijele godine</w:t>
      </w:r>
      <w:r w:rsidR="00CC4BA0" w:rsidRPr="00413BA7">
        <w:rPr>
          <w:rFonts w:ascii="Times New Roman" w:hAnsi="Times New Roman" w:cs="Times New Roman"/>
          <w:sz w:val="24"/>
          <w:szCs w:val="24"/>
        </w:rPr>
        <w:t>,</w:t>
      </w:r>
      <w:r w:rsidRPr="00413BA7">
        <w:rPr>
          <w:rFonts w:ascii="Times New Roman" w:hAnsi="Times New Roman" w:cs="Times New Roman"/>
          <w:sz w:val="24"/>
          <w:szCs w:val="24"/>
        </w:rPr>
        <w:t xml:space="preserve"> unutar Stručnog arhiva</w:t>
      </w:r>
      <w:r w:rsidR="00CC4BA0" w:rsidRPr="00413BA7">
        <w:rPr>
          <w:rFonts w:ascii="Times New Roman" w:hAnsi="Times New Roman" w:cs="Times New Roman"/>
          <w:sz w:val="24"/>
          <w:szCs w:val="24"/>
        </w:rPr>
        <w:t>,</w:t>
      </w:r>
      <w:r w:rsidRPr="00413BA7">
        <w:rPr>
          <w:rFonts w:ascii="Times New Roman" w:hAnsi="Times New Roman" w:cs="Times New Roman"/>
          <w:sz w:val="24"/>
          <w:szCs w:val="24"/>
        </w:rPr>
        <w:t xml:space="preserve"> </w:t>
      </w:r>
      <w:r w:rsidR="00904C42">
        <w:rPr>
          <w:rFonts w:ascii="Times New Roman" w:hAnsi="Times New Roman" w:cs="Times New Roman"/>
          <w:sz w:val="24"/>
          <w:szCs w:val="24"/>
        </w:rPr>
        <w:t xml:space="preserve">kustos arheolog </w:t>
      </w:r>
      <w:r w:rsidRPr="00413BA7">
        <w:rPr>
          <w:rFonts w:ascii="Times New Roman" w:hAnsi="Times New Roman" w:cs="Times New Roman"/>
          <w:sz w:val="24"/>
          <w:szCs w:val="24"/>
        </w:rPr>
        <w:t>radit će na arheološkoj dokumentaciji proizašloj iz arheoloških istraživanja.</w:t>
      </w:r>
      <w:r w:rsidR="005C7440">
        <w:rPr>
          <w:rFonts w:ascii="Times New Roman" w:hAnsi="Times New Roman" w:cs="Times New Roman"/>
          <w:sz w:val="24"/>
          <w:szCs w:val="24"/>
        </w:rPr>
        <w:t xml:space="preserve"> </w:t>
      </w:r>
      <w:r w:rsidR="00904C42">
        <w:rPr>
          <w:rFonts w:ascii="Times New Roman" w:hAnsi="Times New Roman" w:cs="Times New Roman"/>
          <w:sz w:val="24"/>
          <w:szCs w:val="24"/>
        </w:rPr>
        <w:t>A</w:t>
      </w:r>
      <w:r w:rsidRPr="00413BA7">
        <w:rPr>
          <w:rFonts w:ascii="Times New Roman" w:hAnsi="Times New Roman" w:cs="Times New Roman"/>
          <w:sz w:val="24"/>
          <w:szCs w:val="24"/>
        </w:rPr>
        <w:t>rheolog će upisivati predmet</w:t>
      </w:r>
      <w:r w:rsidR="00CC4BA0" w:rsidRPr="00413BA7">
        <w:rPr>
          <w:rFonts w:ascii="Times New Roman" w:hAnsi="Times New Roman" w:cs="Times New Roman"/>
          <w:sz w:val="24"/>
          <w:szCs w:val="24"/>
        </w:rPr>
        <w:t>e</w:t>
      </w:r>
      <w:r w:rsidRPr="00413BA7">
        <w:rPr>
          <w:rFonts w:ascii="Times New Roman" w:hAnsi="Times New Roman" w:cs="Times New Roman"/>
          <w:sz w:val="24"/>
          <w:szCs w:val="24"/>
        </w:rPr>
        <w:t xml:space="preserve"> proizašle iz novih istraživanja u relacijskoj bazi M++. Nastavlja se rad i na inventarizaciji zbirke</w:t>
      </w:r>
      <w:r w:rsidR="00CC4BA0" w:rsidRPr="00413BA7">
        <w:rPr>
          <w:rFonts w:ascii="Times New Roman" w:hAnsi="Times New Roman" w:cs="Times New Roman"/>
          <w:sz w:val="24"/>
          <w:szCs w:val="24"/>
        </w:rPr>
        <w:t xml:space="preserve"> te reviziji iste</w:t>
      </w:r>
      <w:r w:rsidR="005C7440">
        <w:rPr>
          <w:rFonts w:ascii="Times New Roman" w:hAnsi="Times New Roman" w:cs="Times New Roman"/>
          <w:sz w:val="24"/>
          <w:szCs w:val="24"/>
        </w:rPr>
        <w:t xml:space="preserve">. </w:t>
      </w:r>
      <w:r w:rsidRPr="00413BA7">
        <w:rPr>
          <w:rFonts w:ascii="Times New Roman" w:hAnsi="Times New Roman" w:cs="Times New Roman"/>
          <w:sz w:val="24"/>
          <w:szCs w:val="24"/>
        </w:rPr>
        <w:t xml:space="preserve">Tijekom cijele godine kustos će kroz stručna vodstva u </w:t>
      </w:r>
      <w:r w:rsidR="00CC4BA0" w:rsidRPr="00413BA7">
        <w:rPr>
          <w:rFonts w:ascii="Times New Roman" w:hAnsi="Times New Roman" w:cs="Times New Roman"/>
          <w:sz w:val="24"/>
          <w:szCs w:val="24"/>
        </w:rPr>
        <w:t xml:space="preserve">Muzeju </w:t>
      </w:r>
      <w:r w:rsidRPr="00413BA7">
        <w:rPr>
          <w:rFonts w:ascii="Times New Roman" w:hAnsi="Times New Roman" w:cs="Times New Roman"/>
          <w:sz w:val="24"/>
          <w:szCs w:val="24"/>
        </w:rPr>
        <w:t xml:space="preserve">promicati </w:t>
      </w:r>
      <w:r w:rsidR="005C7440" w:rsidRPr="00413BA7">
        <w:rPr>
          <w:rFonts w:ascii="Times New Roman" w:hAnsi="Times New Roman" w:cs="Times New Roman"/>
          <w:sz w:val="24"/>
          <w:szCs w:val="24"/>
        </w:rPr>
        <w:t>pet tisućljetnu</w:t>
      </w:r>
      <w:r w:rsidRPr="00413BA7">
        <w:rPr>
          <w:rFonts w:ascii="Times New Roman" w:hAnsi="Times New Roman" w:cs="Times New Roman"/>
          <w:sz w:val="24"/>
          <w:szCs w:val="24"/>
        </w:rPr>
        <w:t xml:space="preserve"> povijest </w:t>
      </w:r>
      <w:r w:rsidR="00CC4BA0" w:rsidRPr="00413BA7">
        <w:rPr>
          <w:rFonts w:ascii="Times New Roman" w:hAnsi="Times New Roman" w:cs="Times New Roman"/>
          <w:sz w:val="24"/>
          <w:szCs w:val="24"/>
        </w:rPr>
        <w:t>samoborskog kraja te povijest Samobora kao grada</w:t>
      </w:r>
      <w:r w:rsidRPr="00413B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06C1F" w14:textId="689BE2D4" w:rsidR="00622ED6" w:rsidRPr="00413BA7" w:rsidRDefault="005C7440" w:rsidP="00380ECE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Kustos arheolog piše prijavnice iz svoje nadležnosti za P</w:t>
      </w:r>
      <w:r w:rsidR="00AD137D" w:rsidRPr="00413BA7">
        <w:rPr>
          <w:rFonts w:ascii="Times New Roman" w:hAnsi="Times New Roman" w:cs="Times New Roman"/>
          <w:sz w:val="24"/>
          <w:szCs w:val="24"/>
        </w:rPr>
        <w:t xml:space="preserve">rograma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AD137D" w:rsidRPr="00413BA7">
        <w:rPr>
          <w:rFonts w:ascii="Times New Roman" w:hAnsi="Times New Roman" w:cs="Times New Roman"/>
          <w:sz w:val="24"/>
          <w:szCs w:val="24"/>
        </w:rPr>
        <w:t>avnih potreba u kulturi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37D" w:rsidRPr="00413BA7">
        <w:rPr>
          <w:rFonts w:ascii="Times New Roman" w:hAnsi="Times New Roman" w:cs="Times New Roman"/>
          <w:sz w:val="24"/>
          <w:szCs w:val="24"/>
        </w:rPr>
        <w:t>Grada Samobora</w:t>
      </w:r>
      <w:r w:rsidRPr="005C7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5C7440">
        <w:rPr>
          <w:rFonts w:ascii="Times New Roman" w:hAnsi="Times New Roman" w:cs="Times New Roman"/>
          <w:sz w:val="24"/>
          <w:szCs w:val="24"/>
        </w:rPr>
        <w:t>Zagrebačke županije</w:t>
      </w:r>
      <w:r w:rsidR="00AD137D" w:rsidRPr="00413BA7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o istome izvještava, izrađuje svoj dio izvješća o radu za Osnivača te Muzejski dokumentacijski centar. Tijekom 2020. godine n</w:t>
      </w:r>
      <w:r w:rsidR="00AD137D" w:rsidRPr="00413BA7">
        <w:rPr>
          <w:rFonts w:ascii="Times New Roman" w:hAnsi="Times New Roman" w:cs="Times New Roman"/>
          <w:sz w:val="24"/>
          <w:szCs w:val="24"/>
        </w:rPr>
        <w:t>astavlja se i publicistička djelatnost arheologa kroz pisanje stručnih</w:t>
      </w:r>
      <w:r w:rsidR="00622ED6" w:rsidRPr="00413BA7">
        <w:rPr>
          <w:rFonts w:ascii="Times New Roman" w:hAnsi="Times New Roman" w:cs="Times New Roman"/>
          <w:sz w:val="24"/>
          <w:szCs w:val="24"/>
        </w:rPr>
        <w:t xml:space="preserve"> </w:t>
      </w:r>
      <w:r w:rsidR="00AD137D" w:rsidRPr="00413BA7">
        <w:rPr>
          <w:rFonts w:ascii="Times New Roman" w:hAnsi="Times New Roman" w:cs="Times New Roman"/>
          <w:sz w:val="24"/>
          <w:szCs w:val="24"/>
        </w:rPr>
        <w:t>radova</w:t>
      </w:r>
      <w:r w:rsidR="00CC4BA0" w:rsidRPr="00413BA7">
        <w:rPr>
          <w:rFonts w:ascii="Times New Roman" w:hAnsi="Times New Roman" w:cs="Times New Roman"/>
          <w:sz w:val="24"/>
          <w:szCs w:val="24"/>
        </w:rPr>
        <w:t>.</w:t>
      </w:r>
    </w:p>
    <w:p w14:paraId="77BCD395" w14:textId="79B9AC3E" w:rsidR="00CC4BA0" w:rsidRPr="00413BA7" w:rsidRDefault="00622ED6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A7">
        <w:rPr>
          <w:rFonts w:ascii="Times New Roman" w:hAnsi="Times New Roman" w:cs="Times New Roman"/>
          <w:color w:val="000000"/>
          <w:sz w:val="24"/>
          <w:szCs w:val="24"/>
        </w:rPr>
        <w:t>Projekti:</w:t>
      </w:r>
    </w:p>
    <w:p w14:paraId="11E7AA99" w14:textId="77777777" w:rsidR="005C7440" w:rsidRDefault="005C7440" w:rsidP="00380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Sudjeluje u osmišljavanju projekta izmjene i obnove arheološkog i geološkog postava.</w:t>
      </w:r>
    </w:p>
    <w:p w14:paraId="242900A2" w14:textId="521CCD23" w:rsidR="005C7440" w:rsidRDefault="005C7440" w:rsidP="005C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kraja 2020. godine </w:t>
      </w:r>
      <w:r w:rsidR="00905A12">
        <w:rPr>
          <w:rFonts w:ascii="Times New Roman" w:hAnsi="Times New Roman" w:cs="Times New Roman"/>
          <w:color w:val="000000"/>
          <w:sz w:val="24"/>
          <w:szCs w:val="24"/>
        </w:rPr>
        <w:t xml:space="preserve">uređuje </w:t>
      </w:r>
      <w:r>
        <w:rPr>
          <w:rFonts w:ascii="Times New Roman" w:hAnsi="Times New Roman" w:cs="Times New Roman"/>
          <w:color w:val="000000"/>
          <w:sz w:val="24"/>
          <w:szCs w:val="24"/>
        </w:rPr>
        <w:t>Planinarsku zbirku</w:t>
      </w:r>
      <w:r w:rsidR="00905A12">
        <w:rPr>
          <w:rFonts w:ascii="Times New Roman" w:hAnsi="Times New Roman" w:cs="Times New Roman"/>
          <w:color w:val="000000"/>
          <w:sz w:val="24"/>
          <w:szCs w:val="24"/>
        </w:rPr>
        <w:t>, uređuje i obrađuje arhivsku planinarsku građu te surađuje s Hrvatskim planinarskim društvom.</w:t>
      </w:r>
    </w:p>
    <w:p w14:paraId="07C28AE7" w14:textId="6B49A228" w:rsidR="00CC4BA0" w:rsidRPr="00413BA7" w:rsidRDefault="00CC4BA0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BA7">
        <w:rPr>
          <w:rFonts w:ascii="Times New Roman" w:hAnsi="Times New Roman" w:cs="Times New Roman"/>
          <w:color w:val="000000"/>
          <w:sz w:val="24"/>
          <w:szCs w:val="24"/>
        </w:rPr>
        <w:t>Izložbe i i</w:t>
      </w:r>
      <w:r w:rsidR="00622ED6" w:rsidRPr="00413BA7">
        <w:rPr>
          <w:rFonts w:ascii="Times New Roman" w:hAnsi="Times New Roman" w:cs="Times New Roman"/>
          <w:color w:val="000000"/>
          <w:sz w:val="24"/>
          <w:szCs w:val="24"/>
        </w:rPr>
        <w:t>zdavačka djelatnost:</w:t>
      </w:r>
    </w:p>
    <w:p w14:paraId="2616E9F9" w14:textId="7E375542" w:rsidR="00043EC6" w:rsidRPr="00413BA7" w:rsidRDefault="003D56DC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Virtual</w:t>
      </w:r>
      <w:r w:rsidR="00FB6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i</w:t>
      </w:r>
      <w:r w:rsidR="00CC4BA0" w:rsidRPr="00413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zložba o 145 godina od prvog izleta HPD-a u Samoborsko gorje </w:t>
      </w:r>
    </w:p>
    <w:p w14:paraId="772641ED" w14:textId="36B82944" w:rsidR="00043EC6" w:rsidRPr="00413BA7" w:rsidRDefault="00043EC6" w:rsidP="00380EC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A7">
        <w:rPr>
          <w:rFonts w:ascii="Times New Roman" w:hAnsi="Times New Roman" w:cs="Times New Roman"/>
          <w:sz w:val="24"/>
          <w:szCs w:val="24"/>
        </w:rPr>
        <w:t>„Hrvatsko planinsko družtvo“, današnji Hrvatski planinarski savez, osnovano je 1874. godine. Svoju prvu »laznju«, odnosno izlet, Društvo je poduzelo 17. svibnja 1875. na Oštrc i Plešivicu, pod vodstvom predsjednika dr. Josipa Schlossera. U to vrijeme takav je izlet u Samoborsko gorje bio ozbiljan podvig. Planinare koji su vlakom došli do Podsuseda, na rijeci Savi dočekao je samoborski ljekarnik Schwarz. Prespavali su u Samoboru i rano se uputili kolima u Rude, a zatim se uspeli na Oštrc i Plešivicu. Tijekom puta bilježili su podatke o flori, fauni, nadmorskoj visini, temperaturi i drugim prirodnim pojavama. Po povratku u Samobor članovi HPD - a dostojno su proslavili svoj uspjeh i tek se trećega dana zadovoljni vratili u Zagreb.</w:t>
      </w:r>
      <w:r w:rsidR="00380ECE">
        <w:rPr>
          <w:rFonts w:ascii="Times New Roman" w:hAnsi="Times New Roman" w:cs="Times New Roman"/>
          <w:sz w:val="24"/>
          <w:szCs w:val="24"/>
        </w:rPr>
        <w:t xml:space="preserve"> Ovaj </w:t>
      </w:r>
      <w:r w:rsidRPr="00413BA7">
        <w:rPr>
          <w:rFonts w:ascii="Times New Roman" w:hAnsi="Times New Roman" w:cs="Times New Roman"/>
          <w:sz w:val="24"/>
          <w:szCs w:val="24"/>
        </w:rPr>
        <w:t>važan događaj</w:t>
      </w:r>
      <w:r w:rsidR="00113F75">
        <w:rPr>
          <w:rFonts w:ascii="Times New Roman" w:hAnsi="Times New Roman" w:cs="Times New Roman"/>
          <w:sz w:val="24"/>
          <w:szCs w:val="24"/>
        </w:rPr>
        <w:t xml:space="preserve"> </w:t>
      </w:r>
      <w:r w:rsidR="0089402D" w:rsidRPr="0089402D">
        <w:rPr>
          <w:rFonts w:ascii="Times New Roman" w:hAnsi="Times New Roman" w:cs="Times New Roman"/>
          <w:sz w:val="24"/>
          <w:szCs w:val="24"/>
        </w:rPr>
        <w:t>koj</w:t>
      </w:r>
      <w:r w:rsidR="0089402D">
        <w:rPr>
          <w:rFonts w:ascii="Times New Roman" w:hAnsi="Times New Roman" w:cs="Times New Roman"/>
          <w:sz w:val="24"/>
          <w:szCs w:val="24"/>
        </w:rPr>
        <w:t>i</w:t>
      </w:r>
      <w:r w:rsidR="0089402D" w:rsidRPr="0089402D">
        <w:rPr>
          <w:rFonts w:ascii="Times New Roman" w:hAnsi="Times New Roman" w:cs="Times New Roman"/>
          <w:sz w:val="24"/>
          <w:szCs w:val="24"/>
        </w:rPr>
        <w:t xml:space="preserve"> prikaz</w:t>
      </w:r>
      <w:r w:rsidR="0089402D">
        <w:rPr>
          <w:rFonts w:ascii="Times New Roman" w:hAnsi="Times New Roman" w:cs="Times New Roman"/>
          <w:sz w:val="24"/>
          <w:szCs w:val="24"/>
        </w:rPr>
        <w:t xml:space="preserve">uje </w:t>
      </w:r>
      <w:r w:rsidR="0089402D" w:rsidRPr="0089402D">
        <w:rPr>
          <w:rFonts w:ascii="Times New Roman" w:hAnsi="Times New Roman" w:cs="Times New Roman"/>
          <w:sz w:val="24"/>
          <w:szCs w:val="24"/>
        </w:rPr>
        <w:t>povijesni pregled osnutka i ranih godina djelovanja HPD – a pa sve do osnutka Društva Japetić koje postoji i danas</w:t>
      </w:r>
      <w:r w:rsidR="00380ECE">
        <w:rPr>
          <w:rFonts w:ascii="Times New Roman" w:hAnsi="Times New Roman" w:cs="Times New Roman"/>
          <w:sz w:val="24"/>
          <w:szCs w:val="24"/>
        </w:rPr>
        <w:t>,</w:t>
      </w:r>
      <w:r w:rsidR="0089402D" w:rsidRPr="0089402D">
        <w:rPr>
          <w:rFonts w:ascii="Times New Roman" w:hAnsi="Times New Roman" w:cs="Times New Roman"/>
          <w:sz w:val="24"/>
          <w:szCs w:val="24"/>
        </w:rPr>
        <w:t xml:space="preserve"> </w:t>
      </w:r>
      <w:r w:rsidR="00113F75">
        <w:rPr>
          <w:rFonts w:ascii="Times New Roman" w:hAnsi="Times New Roman" w:cs="Times New Roman"/>
          <w:sz w:val="24"/>
          <w:szCs w:val="24"/>
        </w:rPr>
        <w:t>obilježit ćemo virtualnom izložbom na mrežnoj stranici Samoborskog muzeja te Facebook stranici.</w:t>
      </w:r>
      <w:r w:rsidR="0089402D">
        <w:rPr>
          <w:rFonts w:ascii="Times New Roman" w:hAnsi="Times New Roman" w:cs="Times New Roman"/>
          <w:sz w:val="24"/>
          <w:szCs w:val="24"/>
        </w:rPr>
        <w:t xml:space="preserve"> Prikazat će</w:t>
      </w:r>
      <w:r w:rsidRPr="00413BA7">
        <w:rPr>
          <w:rFonts w:ascii="Times New Roman" w:hAnsi="Times New Roman" w:cs="Times New Roman"/>
          <w:sz w:val="24"/>
          <w:szCs w:val="24"/>
        </w:rPr>
        <w:t xml:space="preserve"> se materijal na oko </w:t>
      </w:r>
      <w:r w:rsidR="0089402D">
        <w:rPr>
          <w:rFonts w:ascii="Times New Roman" w:hAnsi="Times New Roman" w:cs="Times New Roman"/>
          <w:sz w:val="24"/>
          <w:szCs w:val="24"/>
        </w:rPr>
        <w:t>3</w:t>
      </w:r>
      <w:r w:rsidRPr="00413BA7">
        <w:rPr>
          <w:rFonts w:ascii="Times New Roman" w:hAnsi="Times New Roman" w:cs="Times New Roman"/>
          <w:sz w:val="24"/>
          <w:szCs w:val="24"/>
        </w:rPr>
        <w:t>0</w:t>
      </w:r>
      <w:r w:rsidR="0089402D">
        <w:rPr>
          <w:rFonts w:ascii="Times New Roman" w:hAnsi="Times New Roman" w:cs="Times New Roman"/>
          <w:sz w:val="24"/>
          <w:szCs w:val="24"/>
        </w:rPr>
        <w:t xml:space="preserve"> ak fotografija</w:t>
      </w:r>
      <w:r w:rsidR="00C14025">
        <w:rPr>
          <w:rFonts w:ascii="Times New Roman" w:hAnsi="Times New Roman" w:cs="Times New Roman"/>
          <w:sz w:val="24"/>
          <w:szCs w:val="24"/>
        </w:rPr>
        <w:t xml:space="preserve"> u čijem prikupljanju je pomogao </w:t>
      </w:r>
      <w:r w:rsidRPr="00413BA7">
        <w:rPr>
          <w:rFonts w:ascii="Times New Roman" w:hAnsi="Times New Roman" w:cs="Times New Roman"/>
          <w:sz w:val="24"/>
          <w:szCs w:val="24"/>
        </w:rPr>
        <w:t>HPD Japetić te krovn</w:t>
      </w:r>
      <w:r w:rsidR="00C14025">
        <w:rPr>
          <w:rFonts w:ascii="Times New Roman" w:hAnsi="Times New Roman" w:cs="Times New Roman"/>
          <w:sz w:val="24"/>
          <w:szCs w:val="24"/>
        </w:rPr>
        <w:t>a</w:t>
      </w:r>
      <w:r w:rsidRPr="00413BA7">
        <w:rPr>
          <w:rFonts w:ascii="Times New Roman" w:hAnsi="Times New Roman" w:cs="Times New Roman"/>
          <w:sz w:val="24"/>
          <w:szCs w:val="24"/>
        </w:rPr>
        <w:t xml:space="preserve"> institucij</w:t>
      </w:r>
      <w:r w:rsidR="00C14025">
        <w:rPr>
          <w:rFonts w:ascii="Times New Roman" w:hAnsi="Times New Roman" w:cs="Times New Roman"/>
          <w:sz w:val="24"/>
          <w:szCs w:val="24"/>
        </w:rPr>
        <w:t>a</w:t>
      </w:r>
      <w:r w:rsidRPr="00413BA7">
        <w:rPr>
          <w:rFonts w:ascii="Times New Roman" w:hAnsi="Times New Roman" w:cs="Times New Roman"/>
          <w:sz w:val="24"/>
          <w:szCs w:val="24"/>
        </w:rPr>
        <w:t xml:space="preserve"> svih planinarskih društava u Hrvatskoj – Hrvatski planinarski savez. </w:t>
      </w:r>
    </w:p>
    <w:p w14:paraId="11BC0A13" w14:textId="77777777" w:rsidR="00043EC6" w:rsidRPr="00413BA7" w:rsidRDefault="00043EC6" w:rsidP="00413B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7">
        <w:rPr>
          <w:rFonts w:ascii="Times New Roman" w:hAnsi="Times New Roman" w:cs="Times New Roman"/>
          <w:sz w:val="24"/>
          <w:szCs w:val="24"/>
        </w:rPr>
        <w:t>Izložba bi se otvorila na sam Međunarodni dan muzeja 18. svibnja.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EC6" w:rsidRPr="00413BA7" w14:paraId="05251C00" w14:textId="77777777" w:rsidTr="00043EC6">
        <w:tc>
          <w:tcPr>
            <w:tcW w:w="4531" w:type="dxa"/>
          </w:tcPr>
          <w:p w14:paraId="5DB7A233" w14:textId="32D8272D" w:rsidR="00043EC6" w:rsidRPr="00413BA7" w:rsidRDefault="0089402D" w:rsidP="00413B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Informatičke usluge</w:t>
            </w:r>
          </w:p>
        </w:tc>
        <w:tc>
          <w:tcPr>
            <w:tcW w:w="4531" w:type="dxa"/>
          </w:tcPr>
          <w:p w14:paraId="68D66D1F" w14:textId="44CA74E7" w:rsidR="00043EC6" w:rsidRPr="00413BA7" w:rsidRDefault="0089402D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EC6" w:rsidRPr="0041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EC6" w:rsidRPr="00413BA7">
              <w:rPr>
                <w:rFonts w:ascii="Times New Roman" w:hAnsi="Times New Roman" w:cs="Times New Roman"/>
                <w:sz w:val="24"/>
                <w:szCs w:val="24"/>
              </w:rPr>
              <w:t>00,00 KN</w:t>
            </w:r>
          </w:p>
        </w:tc>
      </w:tr>
    </w:tbl>
    <w:p w14:paraId="5006567D" w14:textId="408ADE5F" w:rsidR="00622ED6" w:rsidRPr="00905A12" w:rsidRDefault="00622ED6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KUSTOS ETNOLOG</w:t>
      </w:r>
    </w:p>
    <w:p w14:paraId="02E45519" w14:textId="4417FEAE" w:rsidR="00D30056" w:rsidRDefault="00622ED6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12">
        <w:rPr>
          <w:rFonts w:ascii="Times New Roman" w:hAnsi="Times New Roman" w:cs="Times New Roman"/>
          <w:sz w:val="24"/>
          <w:szCs w:val="24"/>
        </w:rPr>
        <w:t xml:space="preserve">Apelira se na zapošljavanje etnologa </w:t>
      </w:r>
      <w:r w:rsidR="00D30056">
        <w:rPr>
          <w:rFonts w:ascii="Times New Roman" w:hAnsi="Times New Roman" w:cs="Times New Roman"/>
          <w:sz w:val="24"/>
          <w:szCs w:val="24"/>
        </w:rPr>
        <w:t>koji bi trebao:</w:t>
      </w:r>
    </w:p>
    <w:p w14:paraId="746A36DD" w14:textId="27B970E8" w:rsidR="00622ED6" w:rsidRPr="00905A12" w:rsidRDefault="00622ED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12">
        <w:rPr>
          <w:rFonts w:ascii="Times New Roman" w:hAnsi="Times New Roman" w:cs="Times New Roman"/>
          <w:sz w:val="24"/>
          <w:szCs w:val="24"/>
        </w:rPr>
        <w:t>Rad</w:t>
      </w:r>
      <w:r w:rsidR="00D30056">
        <w:rPr>
          <w:rFonts w:ascii="Times New Roman" w:hAnsi="Times New Roman" w:cs="Times New Roman"/>
          <w:sz w:val="24"/>
          <w:szCs w:val="24"/>
        </w:rPr>
        <w:t>iti</w:t>
      </w:r>
      <w:r w:rsidRPr="00905A12">
        <w:rPr>
          <w:rFonts w:ascii="Times New Roman" w:hAnsi="Times New Roman" w:cs="Times New Roman"/>
          <w:sz w:val="24"/>
          <w:szCs w:val="24"/>
        </w:rPr>
        <w:t xml:space="preserve"> na inventarizaciji muzejske građe u program M++</w:t>
      </w:r>
    </w:p>
    <w:p w14:paraId="6E51DC42" w14:textId="084E91E6" w:rsidR="00622ED6" w:rsidRPr="00D30056" w:rsidRDefault="00622ED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Izra</w:t>
      </w:r>
      <w:r w:rsidR="00D30056" w:rsidRPr="00D30056">
        <w:rPr>
          <w:rFonts w:ascii="Times New Roman" w:hAnsi="Times New Roman" w:cs="Times New Roman"/>
          <w:sz w:val="24"/>
          <w:szCs w:val="24"/>
        </w:rPr>
        <w:t>đivati</w:t>
      </w:r>
      <w:r w:rsidRPr="00D30056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D30056" w:rsidRPr="00D30056">
        <w:rPr>
          <w:rFonts w:ascii="Times New Roman" w:hAnsi="Times New Roman" w:cs="Times New Roman"/>
          <w:sz w:val="24"/>
          <w:szCs w:val="24"/>
        </w:rPr>
        <w:t>u</w:t>
      </w:r>
      <w:r w:rsidRPr="00D30056">
        <w:rPr>
          <w:rFonts w:ascii="Times New Roman" w:hAnsi="Times New Roman" w:cs="Times New Roman"/>
          <w:sz w:val="24"/>
          <w:szCs w:val="24"/>
        </w:rPr>
        <w:t xml:space="preserve"> fotografske i video građe</w:t>
      </w:r>
    </w:p>
    <w:p w14:paraId="557BC683" w14:textId="2BCAB023" w:rsidR="00622ED6" w:rsidRPr="00D30056" w:rsidRDefault="00D3005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Sudjelovati u p</w:t>
      </w:r>
      <w:r w:rsidR="00622ED6" w:rsidRPr="00D30056">
        <w:rPr>
          <w:rFonts w:ascii="Times New Roman" w:hAnsi="Times New Roman" w:cs="Times New Roman"/>
          <w:sz w:val="24"/>
          <w:szCs w:val="24"/>
        </w:rPr>
        <w:t>lan</w:t>
      </w:r>
      <w:r w:rsidRPr="00D30056">
        <w:rPr>
          <w:rFonts w:ascii="Times New Roman" w:hAnsi="Times New Roman" w:cs="Times New Roman"/>
          <w:sz w:val="24"/>
          <w:szCs w:val="24"/>
        </w:rPr>
        <w:t>u</w:t>
      </w:r>
      <w:r w:rsidR="00622ED6" w:rsidRPr="00D30056">
        <w:rPr>
          <w:rFonts w:ascii="Times New Roman" w:hAnsi="Times New Roman" w:cs="Times New Roman"/>
          <w:sz w:val="24"/>
          <w:szCs w:val="24"/>
        </w:rPr>
        <w:t xml:space="preserve"> i realizacij</w:t>
      </w:r>
      <w:r w:rsidRPr="00D30056">
        <w:rPr>
          <w:rFonts w:ascii="Times New Roman" w:hAnsi="Times New Roman" w:cs="Times New Roman"/>
          <w:sz w:val="24"/>
          <w:szCs w:val="24"/>
        </w:rPr>
        <w:t>i</w:t>
      </w:r>
      <w:r w:rsidR="00622ED6" w:rsidRPr="00D30056">
        <w:rPr>
          <w:rFonts w:ascii="Times New Roman" w:hAnsi="Times New Roman" w:cs="Times New Roman"/>
          <w:sz w:val="24"/>
          <w:szCs w:val="24"/>
        </w:rPr>
        <w:t xml:space="preserve"> programu „In cultura veritas“</w:t>
      </w:r>
    </w:p>
    <w:p w14:paraId="087B7738" w14:textId="1C0F6AE7" w:rsidR="00622ED6" w:rsidRPr="00D30056" w:rsidRDefault="00622ED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Redovito</w:t>
      </w:r>
      <w:r w:rsidR="00D30056" w:rsidRPr="00D30056">
        <w:rPr>
          <w:rFonts w:ascii="Times New Roman" w:hAnsi="Times New Roman" w:cs="Times New Roman"/>
          <w:sz w:val="24"/>
          <w:szCs w:val="24"/>
        </w:rPr>
        <w:t xml:space="preserve"> sudjelovati u</w:t>
      </w:r>
      <w:r w:rsidRPr="00D30056">
        <w:rPr>
          <w:rFonts w:ascii="Times New Roman" w:hAnsi="Times New Roman" w:cs="Times New Roman"/>
          <w:sz w:val="24"/>
          <w:szCs w:val="24"/>
        </w:rPr>
        <w:t xml:space="preserve"> etnološk</w:t>
      </w:r>
      <w:r w:rsidR="00D30056" w:rsidRPr="00D30056">
        <w:rPr>
          <w:rFonts w:ascii="Times New Roman" w:hAnsi="Times New Roman" w:cs="Times New Roman"/>
          <w:sz w:val="24"/>
          <w:szCs w:val="24"/>
        </w:rPr>
        <w:t>im</w:t>
      </w:r>
      <w:r w:rsidRPr="00D30056">
        <w:rPr>
          <w:rFonts w:ascii="Times New Roman" w:hAnsi="Times New Roman" w:cs="Times New Roman"/>
          <w:sz w:val="24"/>
          <w:szCs w:val="24"/>
        </w:rPr>
        <w:t xml:space="preserve"> istraživanj</w:t>
      </w:r>
      <w:r w:rsidR="00D30056" w:rsidRPr="00D30056">
        <w:rPr>
          <w:rFonts w:ascii="Times New Roman" w:hAnsi="Times New Roman" w:cs="Times New Roman"/>
          <w:sz w:val="24"/>
          <w:szCs w:val="24"/>
        </w:rPr>
        <w:t>ima</w:t>
      </w:r>
    </w:p>
    <w:p w14:paraId="03995AD7" w14:textId="415CB064" w:rsidR="00622ED6" w:rsidRPr="00D30056" w:rsidRDefault="00622ED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Sura</w:t>
      </w:r>
      <w:r w:rsidR="00D30056" w:rsidRPr="00D30056">
        <w:rPr>
          <w:rFonts w:ascii="Times New Roman" w:hAnsi="Times New Roman" w:cs="Times New Roman"/>
          <w:sz w:val="24"/>
          <w:szCs w:val="24"/>
        </w:rPr>
        <w:t>đivati</w:t>
      </w:r>
      <w:r w:rsidRPr="00D30056">
        <w:rPr>
          <w:rFonts w:ascii="Times New Roman" w:hAnsi="Times New Roman" w:cs="Times New Roman"/>
          <w:sz w:val="24"/>
          <w:szCs w:val="24"/>
        </w:rPr>
        <w:t xml:space="preserve"> i rad</w:t>
      </w:r>
      <w:r w:rsidR="00D30056" w:rsidRPr="00D30056">
        <w:rPr>
          <w:rFonts w:ascii="Times New Roman" w:hAnsi="Times New Roman" w:cs="Times New Roman"/>
          <w:sz w:val="24"/>
          <w:szCs w:val="24"/>
        </w:rPr>
        <w:t>iti</w:t>
      </w:r>
      <w:r w:rsidRPr="00D30056">
        <w:rPr>
          <w:rFonts w:ascii="Times New Roman" w:hAnsi="Times New Roman" w:cs="Times New Roman"/>
          <w:sz w:val="24"/>
          <w:szCs w:val="24"/>
        </w:rPr>
        <w:t xml:space="preserve"> na zaštiti i konzervaciji po strukturi raznorodne etnološke građe s kolegom restauratorom, ali i vanjskim suradnicima</w:t>
      </w:r>
    </w:p>
    <w:p w14:paraId="2D3EA620" w14:textId="1C87ABFE" w:rsidR="00622ED6" w:rsidRPr="00D30056" w:rsidRDefault="00622ED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Sura</w:t>
      </w:r>
      <w:r w:rsidR="00D30056" w:rsidRPr="00D30056">
        <w:rPr>
          <w:rFonts w:ascii="Times New Roman" w:hAnsi="Times New Roman" w:cs="Times New Roman"/>
          <w:sz w:val="24"/>
          <w:szCs w:val="24"/>
        </w:rPr>
        <w:t>đivati</w:t>
      </w:r>
      <w:r w:rsidRPr="00D30056">
        <w:rPr>
          <w:rFonts w:ascii="Times New Roman" w:hAnsi="Times New Roman" w:cs="Times New Roman"/>
          <w:sz w:val="24"/>
          <w:szCs w:val="24"/>
        </w:rPr>
        <w:t xml:space="preserve"> s Turističkim zajednicama Grada i Županije</w:t>
      </w:r>
    </w:p>
    <w:p w14:paraId="5777E00E" w14:textId="03561941" w:rsidR="00622ED6" w:rsidRPr="00D30056" w:rsidRDefault="00622ED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Sura</w:t>
      </w:r>
      <w:r w:rsidR="00D30056" w:rsidRPr="00D30056">
        <w:rPr>
          <w:rFonts w:ascii="Times New Roman" w:hAnsi="Times New Roman" w:cs="Times New Roman"/>
          <w:sz w:val="24"/>
          <w:szCs w:val="24"/>
        </w:rPr>
        <w:t>đivati</w:t>
      </w:r>
      <w:r w:rsidRPr="00D30056">
        <w:rPr>
          <w:rFonts w:ascii="Times New Roman" w:hAnsi="Times New Roman" w:cs="Times New Roman"/>
          <w:sz w:val="24"/>
          <w:szCs w:val="24"/>
        </w:rPr>
        <w:t xml:space="preserve"> s medijima</w:t>
      </w:r>
    </w:p>
    <w:p w14:paraId="2CDB6F66" w14:textId="23959EC7" w:rsidR="00622ED6" w:rsidRPr="00D30056" w:rsidRDefault="00622ED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Pr</w:t>
      </w:r>
      <w:r w:rsidR="00D30056" w:rsidRPr="00D30056">
        <w:rPr>
          <w:rFonts w:ascii="Times New Roman" w:hAnsi="Times New Roman" w:cs="Times New Roman"/>
          <w:sz w:val="24"/>
          <w:szCs w:val="24"/>
        </w:rPr>
        <w:t>edlagati</w:t>
      </w:r>
      <w:r w:rsidRPr="00D30056">
        <w:rPr>
          <w:rFonts w:ascii="Times New Roman" w:hAnsi="Times New Roman" w:cs="Times New Roman"/>
          <w:sz w:val="24"/>
          <w:szCs w:val="24"/>
        </w:rPr>
        <w:t xml:space="preserve"> izra</w:t>
      </w:r>
      <w:r w:rsidR="00D30056" w:rsidRPr="00D30056">
        <w:rPr>
          <w:rFonts w:ascii="Times New Roman" w:hAnsi="Times New Roman" w:cs="Times New Roman"/>
          <w:sz w:val="24"/>
          <w:szCs w:val="24"/>
        </w:rPr>
        <w:t>du</w:t>
      </w:r>
      <w:r w:rsidRPr="00D30056">
        <w:rPr>
          <w:rFonts w:ascii="Times New Roman" w:hAnsi="Times New Roman" w:cs="Times New Roman"/>
          <w:sz w:val="24"/>
          <w:szCs w:val="24"/>
        </w:rPr>
        <w:t xml:space="preserve"> i realizacij</w:t>
      </w:r>
      <w:r w:rsidR="00D30056" w:rsidRPr="00D30056">
        <w:rPr>
          <w:rFonts w:ascii="Times New Roman" w:hAnsi="Times New Roman" w:cs="Times New Roman"/>
          <w:sz w:val="24"/>
          <w:szCs w:val="24"/>
        </w:rPr>
        <w:t>u</w:t>
      </w:r>
      <w:r w:rsidRPr="00D30056">
        <w:rPr>
          <w:rFonts w:ascii="Times New Roman" w:hAnsi="Times New Roman" w:cs="Times New Roman"/>
          <w:sz w:val="24"/>
          <w:szCs w:val="24"/>
        </w:rPr>
        <w:t xml:space="preserve"> etnoloških suvenira</w:t>
      </w:r>
    </w:p>
    <w:p w14:paraId="247DA30D" w14:textId="4EB5BFA4" w:rsidR="00905A12" w:rsidRPr="00D30056" w:rsidRDefault="00D3005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Imati vodstva za sve</w:t>
      </w:r>
      <w:r w:rsidR="00622ED6" w:rsidRPr="00D30056">
        <w:rPr>
          <w:rFonts w:ascii="Times New Roman" w:hAnsi="Times New Roman" w:cs="Times New Roman"/>
          <w:sz w:val="24"/>
          <w:szCs w:val="24"/>
        </w:rPr>
        <w:t xml:space="preserve"> posjetitelj</w:t>
      </w:r>
      <w:r w:rsidRPr="00D30056">
        <w:rPr>
          <w:rFonts w:ascii="Times New Roman" w:hAnsi="Times New Roman" w:cs="Times New Roman"/>
          <w:sz w:val="24"/>
          <w:szCs w:val="24"/>
        </w:rPr>
        <w:t>e</w:t>
      </w:r>
    </w:p>
    <w:p w14:paraId="2A99D069" w14:textId="53642623" w:rsidR="00C516F0" w:rsidRPr="00D30056" w:rsidRDefault="00D3005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 xml:space="preserve">Redovito </w:t>
      </w:r>
      <w:r w:rsidR="00622ED6" w:rsidRPr="00D30056">
        <w:rPr>
          <w:rFonts w:ascii="Times New Roman" w:hAnsi="Times New Roman" w:cs="Times New Roman"/>
          <w:sz w:val="24"/>
          <w:szCs w:val="24"/>
        </w:rPr>
        <w:t>godišnje održava</w:t>
      </w:r>
      <w:r w:rsidRPr="00D30056">
        <w:rPr>
          <w:rFonts w:ascii="Times New Roman" w:hAnsi="Times New Roman" w:cs="Times New Roman"/>
          <w:sz w:val="24"/>
          <w:szCs w:val="24"/>
        </w:rPr>
        <w:t>ti</w:t>
      </w:r>
      <w:r w:rsidR="00622ED6" w:rsidRPr="00D30056">
        <w:rPr>
          <w:rFonts w:ascii="Times New Roman" w:hAnsi="Times New Roman" w:cs="Times New Roman"/>
          <w:sz w:val="24"/>
          <w:szCs w:val="24"/>
        </w:rPr>
        <w:t xml:space="preserve"> predmeta u Postavu, ali i </w:t>
      </w:r>
      <w:r w:rsidRPr="00D30056">
        <w:rPr>
          <w:rFonts w:ascii="Times New Roman" w:hAnsi="Times New Roman" w:cs="Times New Roman"/>
          <w:sz w:val="24"/>
          <w:szCs w:val="24"/>
        </w:rPr>
        <w:t xml:space="preserve">izvršavati </w:t>
      </w:r>
      <w:r w:rsidR="00622ED6" w:rsidRPr="00D30056">
        <w:rPr>
          <w:rFonts w:ascii="Times New Roman" w:hAnsi="Times New Roman" w:cs="Times New Roman"/>
          <w:sz w:val="24"/>
          <w:szCs w:val="24"/>
        </w:rPr>
        <w:t>povremene izmjene u samoj prezentaciji</w:t>
      </w:r>
    </w:p>
    <w:p w14:paraId="245CFFE2" w14:textId="30FCAA54" w:rsidR="00905A12" w:rsidRPr="00D30056" w:rsidRDefault="00905A12" w:rsidP="00380EC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Budući da Samoborski muzej ima registriranu Etnološku zbirku te značajan etnološki postav, posebno u pomoćnom objektu, tzv.</w:t>
      </w:r>
      <w:r w:rsidR="00E53477">
        <w:rPr>
          <w:rFonts w:ascii="Times New Roman" w:hAnsi="Times New Roman" w:cs="Times New Roman"/>
          <w:sz w:val="24"/>
          <w:szCs w:val="24"/>
        </w:rPr>
        <w:t xml:space="preserve"> „</w:t>
      </w:r>
      <w:r w:rsidRPr="00D30056">
        <w:rPr>
          <w:rFonts w:ascii="Times New Roman" w:hAnsi="Times New Roman" w:cs="Times New Roman"/>
          <w:sz w:val="24"/>
          <w:szCs w:val="24"/>
        </w:rPr>
        <w:t xml:space="preserve">služinskoj kućici“, potrebno je u ustanovi imati stručnu osobu koja može voditi adekvatnu brigu o navedenome. Sukladno mogućnostima Proračuna Grada Samobora za 2020. godinu, a uvažavajući pristigle prijave, treba razmotriti mogućnost </w:t>
      </w:r>
      <w:r w:rsidR="00904C42">
        <w:rPr>
          <w:rFonts w:ascii="Times New Roman" w:hAnsi="Times New Roman" w:cs="Times New Roman"/>
          <w:sz w:val="24"/>
          <w:szCs w:val="24"/>
        </w:rPr>
        <w:t>angažiranja vanjskih suradnika</w:t>
      </w:r>
      <w:r w:rsidRPr="00D30056">
        <w:rPr>
          <w:rFonts w:ascii="Times New Roman" w:hAnsi="Times New Roman" w:cs="Times New Roman"/>
          <w:sz w:val="24"/>
          <w:szCs w:val="24"/>
        </w:rPr>
        <w:t xml:space="preserve">, primarno za potrebe </w:t>
      </w:r>
      <w:r w:rsidR="00D30056" w:rsidRPr="00D30056">
        <w:rPr>
          <w:rFonts w:ascii="Times New Roman" w:hAnsi="Times New Roman" w:cs="Times New Roman"/>
          <w:sz w:val="24"/>
          <w:szCs w:val="24"/>
        </w:rPr>
        <w:t>postupka revizije Etnološke zbirke.</w:t>
      </w:r>
    </w:p>
    <w:p w14:paraId="60A2ED46" w14:textId="0BFEAB3B" w:rsidR="00C516F0" w:rsidRPr="00D30056" w:rsidRDefault="00C516F0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056">
        <w:rPr>
          <w:rFonts w:ascii="Times New Roman" w:hAnsi="Times New Roman" w:cs="Times New Roman"/>
          <w:b/>
          <w:bCs/>
          <w:sz w:val="24"/>
          <w:szCs w:val="24"/>
        </w:rPr>
        <w:t>KUSTOS POVJESNIČAR</w:t>
      </w:r>
    </w:p>
    <w:p w14:paraId="154F104E" w14:textId="23A4FDAB" w:rsidR="00C516F0" w:rsidRPr="00D30056" w:rsidRDefault="00D30056" w:rsidP="00380EC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056">
        <w:rPr>
          <w:rFonts w:ascii="Times New Roman" w:hAnsi="Times New Roman" w:cs="Times New Roman"/>
          <w:sz w:val="24"/>
          <w:szCs w:val="24"/>
        </w:rPr>
        <w:t>Tijekom ožujka imenovana je nova ravnateljica ustanove te će kustos povjesničar koji je do tada bio v.d. ravnatelja moći nesmetano obavljati svoje poslove. Primar</w:t>
      </w:r>
      <w:r w:rsidR="00781E28">
        <w:rPr>
          <w:rFonts w:ascii="Times New Roman" w:hAnsi="Times New Roman" w:cs="Times New Roman"/>
          <w:sz w:val="24"/>
          <w:szCs w:val="24"/>
        </w:rPr>
        <w:t>n</w:t>
      </w:r>
      <w:r w:rsidRPr="00D30056">
        <w:rPr>
          <w:rFonts w:ascii="Times New Roman" w:hAnsi="Times New Roman" w:cs="Times New Roman"/>
          <w:sz w:val="24"/>
          <w:szCs w:val="24"/>
        </w:rPr>
        <w:t xml:space="preserve">e aktivnosti kojima će se baviti su digitalizacija zbirke te sortiranje arhivske građe. </w:t>
      </w:r>
      <w:r w:rsidR="00C516F0" w:rsidRPr="00D30056">
        <w:rPr>
          <w:rFonts w:ascii="Times New Roman" w:hAnsi="Times New Roman" w:cs="Times New Roman"/>
          <w:sz w:val="24"/>
          <w:szCs w:val="24"/>
        </w:rPr>
        <w:t>Od ostalih redovitih aktivnosti kustosa povjesničara u 2020. godini potrebno je spomenuti provođenje redovitih stručnih vodstava za posjetitelje</w:t>
      </w:r>
      <w:r w:rsidR="00380ECE">
        <w:rPr>
          <w:rFonts w:ascii="Times New Roman" w:hAnsi="Times New Roman" w:cs="Times New Roman"/>
          <w:sz w:val="24"/>
          <w:szCs w:val="24"/>
        </w:rPr>
        <w:t xml:space="preserve"> te sudjelovanje u aktivnostima projekta „In cultura veritas“.</w:t>
      </w:r>
    </w:p>
    <w:p w14:paraId="162B5D28" w14:textId="77777777" w:rsidR="00E53477" w:rsidRPr="00FB62E7" w:rsidRDefault="00380ECE" w:rsidP="00E5347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2E7">
        <w:rPr>
          <w:rFonts w:ascii="Times New Roman" w:hAnsi="Times New Roman" w:cs="Times New Roman"/>
          <w:sz w:val="24"/>
          <w:szCs w:val="24"/>
        </w:rPr>
        <w:t>Organizacija stručnog skupa:</w:t>
      </w:r>
    </w:p>
    <w:p w14:paraId="082C340E" w14:textId="44EF383E" w:rsidR="00E53477" w:rsidRDefault="00E53477" w:rsidP="00E5347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Preko slobodnog kraljevskog trgovišta do grada</w:t>
      </w:r>
    </w:p>
    <w:p w14:paraId="645CBA32" w14:textId="7932DB0E" w:rsidR="00E53477" w:rsidRDefault="00380ECE" w:rsidP="00E5347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0ECE">
        <w:rPr>
          <w:rFonts w:ascii="Times New Roman" w:hAnsi="Times New Roman" w:cs="Times New Roman"/>
          <w:sz w:val="24"/>
          <w:szCs w:val="24"/>
        </w:rPr>
        <w:t xml:space="preserve">Okrugli stol na temu osnutka </w:t>
      </w:r>
      <w:r w:rsidR="00E53477">
        <w:rPr>
          <w:rFonts w:ascii="Times New Roman" w:hAnsi="Times New Roman" w:cs="Times New Roman"/>
          <w:sz w:val="24"/>
          <w:szCs w:val="24"/>
        </w:rPr>
        <w:t xml:space="preserve">grada </w:t>
      </w:r>
      <w:r w:rsidRPr="00380ECE">
        <w:rPr>
          <w:rFonts w:ascii="Times New Roman" w:hAnsi="Times New Roman" w:cs="Times New Roman"/>
          <w:sz w:val="24"/>
          <w:szCs w:val="24"/>
        </w:rPr>
        <w:t>Samobora te dodjelu povelje Bele IV.</w:t>
      </w:r>
      <w:r>
        <w:rPr>
          <w:rFonts w:ascii="Times New Roman" w:hAnsi="Times New Roman" w:cs="Times New Roman"/>
          <w:sz w:val="24"/>
          <w:szCs w:val="24"/>
        </w:rPr>
        <w:t xml:space="preserve"> Navedeni program održat će se u tjednu povodom obilježavanja Dana Grada Samobora, a okupljat će </w:t>
      </w:r>
      <w:r w:rsidR="00E5347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34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28">
        <w:rPr>
          <w:rFonts w:ascii="Times New Roman" w:hAnsi="Times New Roman" w:cs="Times New Roman"/>
          <w:sz w:val="24"/>
          <w:szCs w:val="24"/>
        </w:rPr>
        <w:t>eminentnih stručnjaka u području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477">
        <w:rPr>
          <w:rFonts w:ascii="Times New Roman" w:hAnsi="Times New Roman" w:cs="Times New Roman"/>
          <w:sz w:val="24"/>
          <w:szCs w:val="24"/>
        </w:rPr>
        <w:t>razvoja srednjovjekovnih gradova. Kustos povjesničar moderirati će raspravu.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3477" w14:paraId="63BFB084" w14:textId="77777777" w:rsidTr="00E53477">
        <w:tc>
          <w:tcPr>
            <w:tcW w:w="4531" w:type="dxa"/>
          </w:tcPr>
          <w:p w14:paraId="16C1BE3F" w14:textId="4FA2DA66" w:rsidR="00E53477" w:rsidRDefault="00E53477" w:rsidP="00E5347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Snimanje</w:t>
            </w:r>
          </w:p>
        </w:tc>
        <w:tc>
          <w:tcPr>
            <w:tcW w:w="4531" w:type="dxa"/>
          </w:tcPr>
          <w:p w14:paraId="21AC22CC" w14:textId="5CFAB1DF" w:rsidR="00E53477" w:rsidRDefault="00E53477" w:rsidP="00E534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 KN</w:t>
            </w:r>
          </w:p>
        </w:tc>
      </w:tr>
      <w:tr w:rsidR="00E53477" w14:paraId="7799575A" w14:textId="77777777" w:rsidTr="00E53477">
        <w:tc>
          <w:tcPr>
            <w:tcW w:w="4531" w:type="dxa"/>
          </w:tcPr>
          <w:p w14:paraId="4BE3B1F0" w14:textId="6CE23163" w:rsidR="00E53477" w:rsidRDefault="00E53477" w:rsidP="00E5347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Reprezentacija i pokloni za </w:t>
            </w:r>
            <w:r w:rsidR="00FB62E7">
              <w:rPr>
                <w:rFonts w:ascii="Times New Roman" w:hAnsi="Times New Roman" w:cs="Times New Roman"/>
                <w:sz w:val="24"/>
                <w:szCs w:val="24"/>
              </w:rPr>
              <w:t>predavače</w:t>
            </w:r>
          </w:p>
        </w:tc>
        <w:tc>
          <w:tcPr>
            <w:tcW w:w="4531" w:type="dxa"/>
          </w:tcPr>
          <w:p w14:paraId="792E12EF" w14:textId="0F88DF64" w:rsidR="00E53477" w:rsidRDefault="00E53477" w:rsidP="00E534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E53477" w14:paraId="1102D475" w14:textId="77777777" w:rsidTr="00E53477">
        <w:tc>
          <w:tcPr>
            <w:tcW w:w="4531" w:type="dxa"/>
          </w:tcPr>
          <w:p w14:paraId="50B913B3" w14:textId="73C5FF61" w:rsidR="00E53477" w:rsidRDefault="00FB62E7" w:rsidP="00E5347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4531" w:type="dxa"/>
          </w:tcPr>
          <w:p w14:paraId="6735AB8B" w14:textId="36202241" w:rsidR="00E53477" w:rsidRDefault="00FB62E7" w:rsidP="00E534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2.900,00 KN</w:t>
            </w:r>
          </w:p>
        </w:tc>
      </w:tr>
    </w:tbl>
    <w:p w14:paraId="0EC1EB68" w14:textId="77777777" w:rsidR="00904C42" w:rsidRDefault="00904C42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A9B82" w14:textId="77777777" w:rsidR="00904C42" w:rsidRDefault="00904C42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CCA6B" w14:textId="77777777" w:rsidR="00904C42" w:rsidRDefault="00904C42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9D6F6" w14:textId="265C95D5" w:rsidR="00C516F0" w:rsidRPr="00901CBE" w:rsidRDefault="00C516F0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CBE">
        <w:rPr>
          <w:rFonts w:ascii="Times New Roman" w:hAnsi="Times New Roman" w:cs="Times New Roman"/>
          <w:b/>
          <w:bCs/>
          <w:sz w:val="24"/>
          <w:szCs w:val="24"/>
        </w:rPr>
        <w:lastRenderedPageBreak/>
        <w:t>KUSTOS POVJESNIČAR UMJETNOSTI</w:t>
      </w:r>
    </w:p>
    <w:p w14:paraId="0A080F4D" w14:textId="0FFC7B7C" w:rsidR="00934A19" w:rsidRPr="00901CBE" w:rsidRDefault="00A918F8" w:rsidP="00031CB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CBE">
        <w:rPr>
          <w:rFonts w:ascii="Times New Roman" w:hAnsi="Times New Roman" w:cs="Times New Roman"/>
          <w:b/>
          <w:bCs/>
          <w:sz w:val="24"/>
          <w:szCs w:val="24"/>
        </w:rPr>
        <w:t>Grozdana Korpar -  50 godina stvaralaštva</w:t>
      </w:r>
    </w:p>
    <w:p w14:paraId="2ADA4C65" w14:textId="7BD1E11D" w:rsidR="00934A19" w:rsidRPr="00901CBE" w:rsidRDefault="00934A19" w:rsidP="00781E2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CBE">
        <w:rPr>
          <w:rFonts w:ascii="Times New Roman" w:hAnsi="Times New Roman" w:cs="Times New Roman"/>
          <w:sz w:val="24"/>
          <w:szCs w:val="24"/>
        </w:rPr>
        <w:t xml:space="preserve">Ovom malom retrospektivnom izložbom Grozdana Korpar obilježava pedeset godina stvaralaštva. Samoborski muzej predložio ju je kao kandidata za Nagradu za životno djelo Grada Samobora, zbog predane posvećenosti stvaranju i educiranju mladih naraštaja. </w:t>
      </w:r>
      <w:r w:rsidRPr="00901CBE">
        <w:rPr>
          <w:rFonts w:ascii="Times New Roman" w:hAnsi="Times New Roman" w:cs="Times New Roman"/>
          <w:sz w:val="24"/>
          <w:szCs w:val="24"/>
        </w:rPr>
        <w:br/>
        <w:t xml:space="preserve">Grozdana Korpar završava školu </w:t>
      </w:r>
      <w:r w:rsidR="00901CBE" w:rsidRPr="00901CBE">
        <w:rPr>
          <w:rFonts w:ascii="Times New Roman" w:hAnsi="Times New Roman" w:cs="Times New Roman"/>
          <w:sz w:val="24"/>
          <w:szCs w:val="24"/>
        </w:rPr>
        <w:t>Primijenjene</w:t>
      </w:r>
      <w:r w:rsidRPr="00901CBE">
        <w:rPr>
          <w:rFonts w:ascii="Times New Roman" w:hAnsi="Times New Roman" w:cs="Times New Roman"/>
          <w:sz w:val="24"/>
          <w:szCs w:val="24"/>
        </w:rPr>
        <w:t xml:space="preserve"> umjetnosti u Zagrebu 1969. godine te već sljedeće, 1970. godine počinje intenzivno stvarati. Prvi puta izlaže 1973. godine na skupnoj izložbi u Rijeci, a prvu samostalnu izložbu ima 1975. godine u Kumrovcu. Od tada intenzivno izlaže u zemlji i svijetu. Isto tako, kontinuirano se usavršava učeći nove keramičke tehnike. Godine 1980. dolazi živjeti u Samobor te se aktivno uključuje u kulturni i likovni život Samobora. Dugi niz godina vodi likovni odjel Matice hrvatske ogranak Samobor. Svoje znanje prenosi na radionicama keramike.</w:t>
      </w:r>
    </w:p>
    <w:p w14:paraId="0CA8855F" w14:textId="5E354520" w:rsidR="00934A19" w:rsidRPr="00901CBE" w:rsidRDefault="00934A19" w:rsidP="00901CB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CBE">
        <w:rPr>
          <w:rFonts w:ascii="Times New Roman" w:hAnsi="Times New Roman" w:cs="Times New Roman"/>
          <w:sz w:val="24"/>
          <w:szCs w:val="24"/>
        </w:rPr>
        <w:t>Ovom izlož</w:t>
      </w:r>
      <w:r w:rsidR="00901CBE" w:rsidRPr="00901CBE">
        <w:rPr>
          <w:rFonts w:ascii="Times New Roman" w:hAnsi="Times New Roman" w:cs="Times New Roman"/>
          <w:sz w:val="24"/>
          <w:szCs w:val="24"/>
        </w:rPr>
        <w:t>b</w:t>
      </w:r>
      <w:r w:rsidRPr="00901CBE">
        <w:rPr>
          <w:rFonts w:ascii="Times New Roman" w:hAnsi="Times New Roman" w:cs="Times New Roman"/>
          <w:sz w:val="24"/>
          <w:szCs w:val="24"/>
        </w:rPr>
        <w:t xml:space="preserve">om prikazao bi se presjek stvaralaštva Grozdane Korpar u zadnjih </w:t>
      </w:r>
      <w:r w:rsidR="002D062E">
        <w:rPr>
          <w:rFonts w:ascii="Times New Roman" w:hAnsi="Times New Roman" w:cs="Times New Roman"/>
          <w:sz w:val="24"/>
          <w:szCs w:val="24"/>
        </w:rPr>
        <w:t>pedes</w:t>
      </w:r>
      <w:r w:rsidR="00127CEC">
        <w:rPr>
          <w:rFonts w:ascii="Times New Roman" w:hAnsi="Times New Roman" w:cs="Times New Roman"/>
          <w:sz w:val="24"/>
          <w:szCs w:val="24"/>
        </w:rPr>
        <w:t>e</w:t>
      </w:r>
      <w:r w:rsidR="002D062E">
        <w:rPr>
          <w:rFonts w:ascii="Times New Roman" w:hAnsi="Times New Roman" w:cs="Times New Roman"/>
          <w:sz w:val="24"/>
          <w:szCs w:val="24"/>
        </w:rPr>
        <w:t xml:space="preserve">tak </w:t>
      </w:r>
      <w:r w:rsidRPr="00901CBE">
        <w:rPr>
          <w:rFonts w:ascii="Times New Roman" w:hAnsi="Times New Roman" w:cs="Times New Roman"/>
          <w:sz w:val="24"/>
          <w:szCs w:val="24"/>
        </w:rPr>
        <w:t>godina, s naglaskom na zadnjih deset godina. Na izložbi bi bili prikazani up</w:t>
      </w:r>
      <w:r w:rsidR="00901CBE" w:rsidRPr="00901CBE">
        <w:rPr>
          <w:rFonts w:ascii="Times New Roman" w:hAnsi="Times New Roman" w:cs="Times New Roman"/>
          <w:sz w:val="24"/>
          <w:szCs w:val="24"/>
        </w:rPr>
        <w:t>o</w:t>
      </w:r>
      <w:r w:rsidRPr="00901CBE">
        <w:rPr>
          <w:rFonts w:ascii="Times New Roman" w:hAnsi="Times New Roman" w:cs="Times New Roman"/>
          <w:sz w:val="24"/>
          <w:szCs w:val="24"/>
        </w:rPr>
        <w:t>rabni i ukrasni predmeti izrađeni od keramike,</w:t>
      </w:r>
      <w:r w:rsidR="002D062E">
        <w:rPr>
          <w:rFonts w:ascii="Times New Roman" w:hAnsi="Times New Roman" w:cs="Times New Roman"/>
          <w:sz w:val="24"/>
          <w:szCs w:val="24"/>
        </w:rPr>
        <w:t xml:space="preserve"> počevši</w:t>
      </w:r>
      <w:r w:rsidRPr="00901CBE">
        <w:rPr>
          <w:rFonts w:ascii="Times New Roman" w:hAnsi="Times New Roman" w:cs="Times New Roman"/>
          <w:sz w:val="24"/>
          <w:szCs w:val="24"/>
        </w:rPr>
        <w:t xml:space="preserve"> od vaza, tanjura pa do nakita. Likovni dio izložbe popratio bi i dokumentaristički dio s prikazom autoričina stvaralaštva i izlaganja. Izložbu bi poprat</w:t>
      </w:r>
      <w:r w:rsidR="00901CBE" w:rsidRPr="00901CBE">
        <w:rPr>
          <w:rFonts w:ascii="Times New Roman" w:hAnsi="Times New Roman" w:cs="Times New Roman"/>
          <w:sz w:val="24"/>
          <w:szCs w:val="24"/>
        </w:rPr>
        <w:t>i</w:t>
      </w:r>
      <w:r w:rsidRPr="00901CBE">
        <w:rPr>
          <w:rFonts w:ascii="Times New Roman" w:hAnsi="Times New Roman" w:cs="Times New Roman"/>
          <w:sz w:val="24"/>
          <w:szCs w:val="24"/>
        </w:rPr>
        <w:t>le pozivnice, plakati</w:t>
      </w:r>
      <w:r w:rsidR="00901CBE" w:rsidRPr="00901CBE">
        <w:rPr>
          <w:rFonts w:ascii="Times New Roman" w:hAnsi="Times New Roman" w:cs="Times New Roman"/>
          <w:sz w:val="24"/>
          <w:szCs w:val="24"/>
        </w:rPr>
        <w:t xml:space="preserve"> </w:t>
      </w:r>
      <w:r w:rsidRPr="00901CBE">
        <w:rPr>
          <w:rFonts w:ascii="Times New Roman" w:hAnsi="Times New Roman" w:cs="Times New Roman"/>
          <w:sz w:val="24"/>
          <w:szCs w:val="24"/>
        </w:rPr>
        <w:t xml:space="preserve">te katalog.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1CBE" w:rsidRPr="00901CBE" w14:paraId="05BAAF32" w14:textId="77777777" w:rsidTr="00934A19">
        <w:tc>
          <w:tcPr>
            <w:tcW w:w="4531" w:type="dxa"/>
          </w:tcPr>
          <w:p w14:paraId="75150B9C" w14:textId="57045525" w:rsidR="00934A19" w:rsidRPr="00901CBE" w:rsidRDefault="00934A19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 xml:space="preserve">Fotografiranje, skeniranje i obrada materijala za katalog   </w:t>
            </w:r>
          </w:p>
        </w:tc>
        <w:tc>
          <w:tcPr>
            <w:tcW w:w="4531" w:type="dxa"/>
          </w:tcPr>
          <w:p w14:paraId="436B481F" w14:textId="5C435544" w:rsidR="00934A19" w:rsidRPr="00901CBE" w:rsidRDefault="00934A19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901CBE" w:rsidRPr="00901CBE" w14:paraId="1BFEA502" w14:textId="77777777" w:rsidTr="00934A19">
        <w:tc>
          <w:tcPr>
            <w:tcW w:w="4531" w:type="dxa"/>
          </w:tcPr>
          <w:p w14:paraId="65DFD426" w14:textId="7930838D" w:rsidR="00934A19" w:rsidRPr="00901CBE" w:rsidRDefault="00934A19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 xml:space="preserve">Dizajn i grafička priprema kataloga                                          </w:t>
            </w:r>
          </w:p>
        </w:tc>
        <w:tc>
          <w:tcPr>
            <w:tcW w:w="4531" w:type="dxa"/>
          </w:tcPr>
          <w:p w14:paraId="56DA9E7A" w14:textId="5533AD7C" w:rsidR="00934A19" w:rsidRPr="00901CBE" w:rsidRDefault="00934A19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</w:tr>
      <w:tr w:rsidR="00901CBE" w:rsidRPr="00901CBE" w14:paraId="58158A77" w14:textId="77777777" w:rsidTr="00934A19">
        <w:tc>
          <w:tcPr>
            <w:tcW w:w="4531" w:type="dxa"/>
          </w:tcPr>
          <w:p w14:paraId="130D0CC7" w14:textId="1E39BCF7" w:rsidR="00934A19" w:rsidRPr="00901CBE" w:rsidRDefault="00934A19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 xml:space="preserve">Dizajn i grafička priprema pozivnice i plakata          </w:t>
            </w:r>
          </w:p>
        </w:tc>
        <w:tc>
          <w:tcPr>
            <w:tcW w:w="4531" w:type="dxa"/>
          </w:tcPr>
          <w:p w14:paraId="76AFF9F8" w14:textId="4AE0BFCE" w:rsidR="00934A19" w:rsidRPr="00901CBE" w:rsidRDefault="00934A19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>800,00 KN</w:t>
            </w:r>
          </w:p>
        </w:tc>
      </w:tr>
      <w:tr w:rsidR="00901CBE" w:rsidRPr="00901CBE" w14:paraId="2818099C" w14:textId="77777777" w:rsidTr="00934A19">
        <w:tc>
          <w:tcPr>
            <w:tcW w:w="4531" w:type="dxa"/>
          </w:tcPr>
          <w:p w14:paraId="4D6DDC4F" w14:textId="243F9434" w:rsidR="00934A19" w:rsidRPr="00901CBE" w:rsidRDefault="00934A19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 xml:space="preserve">Tisak kataloga 100 komada                                                       </w:t>
            </w:r>
          </w:p>
        </w:tc>
        <w:tc>
          <w:tcPr>
            <w:tcW w:w="4531" w:type="dxa"/>
          </w:tcPr>
          <w:p w14:paraId="0AA99DD1" w14:textId="3625545A" w:rsidR="00934A19" w:rsidRPr="00901CBE" w:rsidRDefault="00934A19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>4.000,00 KN</w:t>
            </w:r>
          </w:p>
        </w:tc>
      </w:tr>
      <w:tr w:rsidR="00901CBE" w:rsidRPr="00901CBE" w14:paraId="49B6EEA2" w14:textId="77777777" w:rsidTr="00934A19">
        <w:tc>
          <w:tcPr>
            <w:tcW w:w="4531" w:type="dxa"/>
          </w:tcPr>
          <w:p w14:paraId="3D355F5E" w14:textId="2813041B" w:rsidR="00934A19" w:rsidRPr="00901CBE" w:rsidRDefault="00934A19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 xml:space="preserve">Tisak pozivnica i plakata                                             </w:t>
            </w:r>
          </w:p>
        </w:tc>
        <w:tc>
          <w:tcPr>
            <w:tcW w:w="4531" w:type="dxa"/>
          </w:tcPr>
          <w:p w14:paraId="43986DBE" w14:textId="5C398D4D" w:rsidR="00934A19" w:rsidRPr="00901CBE" w:rsidRDefault="00934A19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>1.600,00 KN</w:t>
            </w:r>
          </w:p>
        </w:tc>
      </w:tr>
      <w:tr w:rsidR="00901CBE" w:rsidRPr="00901CBE" w14:paraId="6C33166B" w14:textId="77777777" w:rsidTr="00934A19">
        <w:tc>
          <w:tcPr>
            <w:tcW w:w="4531" w:type="dxa"/>
          </w:tcPr>
          <w:p w14:paraId="09EDAA2D" w14:textId="46D13857" w:rsidR="00934A19" w:rsidRPr="00901CBE" w:rsidRDefault="00934A19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 xml:space="preserve">Dizajn izložbenih plakata 16 komada, 100x70 cm                 </w:t>
            </w:r>
          </w:p>
        </w:tc>
        <w:tc>
          <w:tcPr>
            <w:tcW w:w="4531" w:type="dxa"/>
          </w:tcPr>
          <w:p w14:paraId="7DA63458" w14:textId="3A6DCB49" w:rsidR="00934A19" w:rsidRPr="00901CBE" w:rsidRDefault="00934A19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>3.200,00 KN</w:t>
            </w:r>
          </w:p>
        </w:tc>
      </w:tr>
      <w:tr w:rsidR="00901CBE" w:rsidRPr="00901CBE" w14:paraId="5C6DB061" w14:textId="77777777" w:rsidTr="00934A19">
        <w:tc>
          <w:tcPr>
            <w:tcW w:w="4531" w:type="dxa"/>
          </w:tcPr>
          <w:p w14:paraId="7EEFE9D9" w14:textId="511097C3" w:rsidR="00934A19" w:rsidRPr="00901CBE" w:rsidRDefault="00934A19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 xml:space="preserve">Tisak izložbenih plakata                                                              </w:t>
            </w:r>
          </w:p>
        </w:tc>
        <w:tc>
          <w:tcPr>
            <w:tcW w:w="4531" w:type="dxa"/>
          </w:tcPr>
          <w:p w14:paraId="54EB2816" w14:textId="049AE4FE" w:rsidR="00934A19" w:rsidRPr="00901CBE" w:rsidRDefault="00934A19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>1.200,00 KN</w:t>
            </w:r>
          </w:p>
        </w:tc>
      </w:tr>
      <w:tr w:rsidR="00901CBE" w:rsidRPr="00901CBE" w14:paraId="06D1AFBC" w14:textId="77777777" w:rsidTr="00934A19">
        <w:tc>
          <w:tcPr>
            <w:tcW w:w="4531" w:type="dxa"/>
          </w:tcPr>
          <w:p w14:paraId="771451A7" w14:textId="6B902236" w:rsidR="00934A19" w:rsidRPr="00901CBE" w:rsidRDefault="00934A19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 xml:space="preserve">UKUPNO                                                                                         </w:t>
            </w:r>
          </w:p>
        </w:tc>
        <w:tc>
          <w:tcPr>
            <w:tcW w:w="4531" w:type="dxa"/>
          </w:tcPr>
          <w:p w14:paraId="618D5A65" w14:textId="137D5CB1" w:rsidR="00934A19" w:rsidRPr="00901CBE" w:rsidRDefault="00934A19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E">
              <w:rPr>
                <w:rFonts w:ascii="Times New Roman" w:hAnsi="Times New Roman" w:cs="Times New Roman"/>
                <w:sz w:val="24"/>
                <w:szCs w:val="24"/>
              </w:rPr>
              <w:t>14.800,00 KN</w:t>
            </w:r>
          </w:p>
        </w:tc>
      </w:tr>
    </w:tbl>
    <w:p w14:paraId="4CDE53ED" w14:textId="39A2DC66" w:rsidR="00523C48" w:rsidRPr="00A52883" w:rsidRDefault="00455597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883">
        <w:rPr>
          <w:rFonts w:ascii="Times New Roman" w:hAnsi="Times New Roman" w:cs="Times New Roman"/>
          <w:b/>
          <w:bCs/>
          <w:sz w:val="24"/>
          <w:szCs w:val="24"/>
        </w:rPr>
        <w:t>Promotivni deplijani Samoborskog muzeja</w:t>
      </w:r>
    </w:p>
    <w:p w14:paraId="0B836C35" w14:textId="4D821BDB" w:rsidR="00523C48" w:rsidRPr="00A52883" w:rsidRDefault="00523C48" w:rsidP="00A5288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83">
        <w:rPr>
          <w:rFonts w:ascii="Times New Roman" w:hAnsi="Times New Roman" w:cs="Times New Roman"/>
          <w:sz w:val="24"/>
          <w:szCs w:val="24"/>
        </w:rPr>
        <w:t>Samoborski muzej u ovom trenutku nema promotivn</w:t>
      </w:r>
      <w:r w:rsidR="00901CBE" w:rsidRPr="00A52883">
        <w:rPr>
          <w:rFonts w:ascii="Times New Roman" w:hAnsi="Times New Roman" w:cs="Times New Roman"/>
          <w:sz w:val="24"/>
          <w:szCs w:val="24"/>
        </w:rPr>
        <w:t>ih</w:t>
      </w:r>
      <w:r w:rsidRPr="00A52883">
        <w:rPr>
          <w:rFonts w:ascii="Times New Roman" w:hAnsi="Times New Roman" w:cs="Times New Roman"/>
          <w:sz w:val="24"/>
          <w:szCs w:val="24"/>
        </w:rPr>
        <w:t xml:space="preserve"> deplijan</w:t>
      </w:r>
      <w:r w:rsidR="00901CBE" w:rsidRPr="00A52883">
        <w:rPr>
          <w:rFonts w:ascii="Times New Roman" w:hAnsi="Times New Roman" w:cs="Times New Roman"/>
          <w:sz w:val="24"/>
          <w:szCs w:val="24"/>
        </w:rPr>
        <w:t>a</w:t>
      </w:r>
      <w:r w:rsidRPr="00A52883">
        <w:rPr>
          <w:rFonts w:ascii="Times New Roman" w:hAnsi="Times New Roman" w:cs="Times New Roman"/>
          <w:sz w:val="24"/>
          <w:szCs w:val="24"/>
        </w:rPr>
        <w:t xml:space="preserve"> kojima bi promovirao stalni postav ili neke druge znamenitosti Samobora. Ciljevi osmišljavanja i </w:t>
      </w:r>
      <w:r w:rsidR="00901CBE" w:rsidRPr="00A52883">
        <w:rPr>
          <w:rFonts w:ascii="Times New Roman" w:hAnsi="Times New Roman" w:cs="Times New Roman"/>
          <w:sz w:val="24"/>
          <w:szCs w:val="24"/>
        </w:rPr>
        <w:t xml:space="preserve">stavljanja u opticaj </w:t>
      </w:r>
      <w:r w:rsidRPr="00A52883">
        <w:rPr>
          <w:rFonts w:ascii="Times New Roman" w:hAnsi="Times New Roman" w:cs="Times New Roman"/>
          <w:sz w:val="24"/>
          <w:szCs w:val="24"/>
        </w:rPr>
        <w:t>ovakvih deplijana su:</w:t>
      </w:r>
      <w:r w:rsidR="00A52883" w:rsidRPr="00A52883">
        <w:rPr>
          <w:rFonts w:ascii="Times New Roman" w:hAnsi="Times New Roman" w:cs="Times New Roman"/>
          <w:sz w:val="24"/>
          <w:szCs w:val="24"/>
        </w:rPr>
        <w:t xml:space="preserve"> </w:t>
      </w:r>
      <w:r w:rsidRPr="00A52883">
        <w:rPr>
          <w:rFonts w:ascii="Times New Roman" w:hAnsi="Times New Roman" w:cs="Times New Roman"/>
          <w:sz w:val="24"/>
          <w:szCs w:val="24"/>
        </w:rPr>
        <w:t>promovira</w:t>
      </w:r>
      <w:r w:rsidR="00A52883" w:rsidRPr="00A52883">
        <w:rPr>
          <w:rFonts w:ascii="Times New Roman" w:hAnsi="Times New Roman" w:cs="Times New Roman"/>
          <w:sz w:val="24"/>
          <w:szCs w:val="24"/>
        </w:rPr>
        <w:t>nje</w:t>
      </w:r>
      <w:r w:rsidRPr="00A52883">
        <w:rPr>
          <w:rFonts w:ascii="Times New Roman" w:hAnsi="Times New Roman" w:cs="Times New Roman"/>
          <w:sz w:val="24"/>
          <w:szCs w:val="24"/>
        </w:rPr>
        <w:t xml:space="preserve"> sadržaj</w:t>
      </w:r>
      <w:r w:rsidR="00A52883" w:rsidRPr="00A52883">
        <w:rPr>
          <w:rFonts w:ascii="Times New Roman" w:hAnsi="Times New Roman" w:cs="Times New Roman"/>
          <w:sz w:val="24"/>
          <w:szCs w:val="24"/>
        </w:rPr>
        <w:t>a</w:t>
      </w:r>
      <w:r w:rsidRPr="00A52883">
        <w:rPr>
          <w:rFonts w:ascii="Times New Roman" w:hAnsi="Times New Roman" w:cs="Times New Roman"/>
          <w:sz w:val="24"/>
          <w:szCs w:val="24"/>
        </w:rPr>
        <w:t xml:space="preserve"> koje nudi Samoborski muzej</w:t>
      </w:r>
      <w:r w:rsidR="00A52883" w:rsidRPr="00A52883">
        <w:rPr>
          <w:rFonts w:ascii="Times New Roman" w:hAnsi="Times New Roman" w:cs="Times New Roman"/>
          <w:sz w:val="24"/>
          <w:szCs w:val="24"/>
        </w:rPr>
        <w:t xml:space="preserve">, </w:t>
      </w:r>
      <w:r w:rsidRPr="00A52883">
        <w:rPr>
          <w:rFonts w:ascii="Times New Roman" w:hAnsi="Times New Roman" w:cs="Times New Roman"/>
          <w:sz w:val="24"/>
          <w:szCs w:val="24"/>
        </w:rPr>
        <w:t>prepoznatljivosti kulturnih i povijesnih sadržaja</w:t>
      </w:r>
      <w:r w:rsidR="00A52883" w:rsidRPr="00A52883">
        <w:rPr>
          <w:rFonts w:ascii="Times New Roman" w:hAnsi="Times New Roman" w:cs="Times New Roman"/>
          <w:sz w:val="24"/>
          <w:szCs w:val="24"/>
        </w:rPr>
        <w:t xml:space="preserve"> te</w:t>
      </w:r>
      <w:r w:rsidRPr="00A52883">
        <w:rPr>
          <w:rFonts w:ascii="Times New Roman" w:hAnsi="Times New Roman" w:cs="Times New Roman"/>
          <w:sz w:val="24"/>
          <w:szCs w:val="24"/>
        </w:rPr>
        <w:t xml:space="preserve"> privlačenje publike</w:t>
      </w:r>
      <w:r w:rsidR="00A52883" w:rsidRPr="00A52883">
        <w:rPr>
          <w:rFonts w:ascii="Times New Roman" w:hAnsi="Times New Roman" w:cs="Times New Roman"/>
          <w:sz w:val="24"/>
          <w:szCs w:val="24"/>
        </w:rPr>
        <w:t>. Kustosica priprem</w:t>
      </w:r>
      <w:r w:rsidR="002D062E">
        <w:rPr>
          <w:rFonts w:ascii="Times New Roman" w:hAnsi="Times New Roman" w:cs="Times New Roman"/>
          <w:sz w:val="24"/>
          <w:szCs w:val="24"/>
        </w:rPr>
        <w:t>a</w:t>
      </w:r>
      <w:r w:rsidR="00A52883" w:rsidRPr="00A52883">
        <w:rPr>
          <w:rFonts w:ascii="Times New Roman" w:hAnsi="Times New Roman" w:cs="Times New Roman"/>
          <w:sz w:val="24"/>
          <w:szCs w:val="24"/>
        </w:rPr>
        <w:t xml:space="preserve"> deplijane koji obrađuju sljedeće teme: </w:t>
      </w:r>
      <w:r w:rsidRPr="00A52883">
        <w:rPr>
          <w:rFonts w:ascii="Times New Roman" w:hAnsi="Times New Roman" w:cs="Times New Roman"/>
          <w:sz w:val="24"/>
          <w:szCs w:val="24"/>
        </w:rPr>
        <w:t>Ferdo Livadić</w:t>
      </w:r>
      <w:r w:rsidR="00A52883" w:rsidRPr="00A52883">
        <w:rPr>
          <w:rFonts w:ascii="Times New Roman" w:hAnsi="Times New Roman" w:cs="Times New Roman"/>
          <w:sz w:val="24"/>
          <w:szCs w:val="24"/>
        </w:rPr>
        <w:t xml:space="preserve">, </w:t>
      </w:r>
      <w:r w:rsidRPr="00A52883">
        <w:rPr>
          <w:rFonts w:ascii="Times New Roman" w:hAnsi="Times New Roman" w:cs="Times New Roman"/>
          <w:sz w:val="24"/>
          <w:szCs w:val="24"/>
        </w:rPr>
        <w:t>Stari grad Samobor</w:t>
      </w:r>
      <w:r w:rsidR="00A52883" w:rsidRPr="00A52883">
        <w:rPr>
          <w:rFonts w:ascii="Times New Roman" w:hAnsi="Times New Roman" w:cs="Times New Roman"/>
          <w:sz w:val="24"/>
          <w:szCs w:val="24"/>
        </w:rPr>
        <w:t xml:space="preserve">, </w:t>
      </w:r>
      <w:r w:rsidRPr="00A52883">
        <w:rPr>
          <w:rFonts w:ascii="Times New Roman" w:hAnsi="Times New Roman" w:cs="Times New Roman"/>
          <w:sz w:val="24"/>
          <w:szCs w:val="24"/>
        </w:rPr>
        <w:t>Staklarstvo i stakleni predmeti iz fundusa Samoborskoga muzeja</w:t>
      </w:r>
      <w:r w:rsidR="00A52883" w:rsidRPr="00A52883">
        <w:rPr>
          <w:rFonts w:ascii="Times New Roman" w:hAnsi="Times New Roman" w:cs="Times New Roman"/>
          <w:sz w:val="24"/>
          <w:szCs w:val="24"/>
        </w:rPr>
        <w:t xml:space="preserve"> te</w:t>
      </w:r>
      <w:r w:rsidRPr="00A52883">
        <w:rPr>
          <w:rFonts w:ascii="Times New Roman" w:hAnsi="Times New Roman" w:cs="Times New Roman"/>
          <w:sz w:val="24"/>
          <w:szCs w:val="24"/>
        </w:rPr>
        <w:t xml:space="preserve"> Samoborski muzej</w:t>
      </w:r>
      <w:r w:rsidR="00A52883" w:rsidRPr="00A52883">
        <w:rPr>
          <w:rFonts w:ascii="Times New Roman" w:hAnsi="Times New Roman" w:cs="Times New Roman"/>
          <w:sz w:val="24"/>
          <w:szCs w:val="24"/>
        </w:rPr>
        <w:t>.</w:t>
      </w:r>
    </w:p>
    <w:p w14:paraId="4BDAF376" w14:textId="647ABB40" w:rsidR="00523C48" w:rsidRPr="008E2A42" w:rsidRDefault="00523C48" w:rsidP="00A5288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A42">
        <w:rPr>
          <w:rFonts w:ascii="Times New Roman" w:hAnsi="Times New Roman" w:cs="Times New Roman"/>
          <w:sz w:val="24"/>
          <w:szCs w:val="24"/>
        </w:rPr>
        <w:t xml:space="preserve">Deplijani bi prezentirali osnovne tekstualne i vizualne informacije o temi. Veličina deplijana bio bi preklopljeni format A4. Osim hrvatskoga i engleskoga, tiskali bi se i na drugim jezicima, po preporuci </w:t>
      </w:r>
      <w:r w:rsidR="00A52883" w:rsidRPr="008E2A42">
        <w:rPr>
          <w:rFonts w:ascii="Times New Roman" w:hAnsi="Times New Roman" w:cs="Times New Roman"/>
          <w:sz w:val="24"/>
          <w:szCs w:val="24"/>
        </w:rPr>
        <w:t xml:space="preserve">i suradnji s </w:t>
      </w:r>
      <w:r w:rsidRPr="008E2A42">
        <w:rPr>
          <w:rFonts w:ascii="Times New Roman" w:hAnsi="Times New Roman" w:cs="Times New Roman"/>
          <w:sz w:val="24"/>
          <w:szCs w:val="24"/>
        </w:rPr>
        <w:t>Turističk</w:t>
      </w:r>
      <w:r w:rsidR="00A52883" w:rsidRPr="008E2A42">
        <w:rPr>
          <w:rFonts w:ascii="Times New Roman" w:hAnsi="Times New Roman" w:cs="Times New Roman"/>
          <w:sz w:val="24"/>
          <w:szCs w:val="24"/>
        </w:rPr>
        <w:t>om</w:t>
      </w:r>
      <w:r w:rsidRPr="008E2A42">
        <w:rPr>
          <w:rFonts w:ascii="Times New Roman" w:hAnsi="Times New Roman" w:cs="Times New Roman"/>
          <w:sz w:val="24"/>
          <w:szCs w:val="24"/>
        </w:rPr>
        <w:t xml:space="preserve"> zajednic</w:t>
      </w:r>
      <w:r w:rsidR="00A52883" w:rsidRPr="008E2A42">
        <w:rPr>
          <w:rFonts w:ascii="Times New Roman" w:hAnsi="Times New Roman" w:cs="Times New Roman"/>
          <w:sz w:val="24"/>
          <w:szCs w:val="24"/>
        </w:rPr>
        <w:t>om</w:t>
      </w:r>
      <w:r w:rsidRPr="008E2A42">
        <w:rPr>
          <w:rFonts w:ascii="Times New Roman" w:hAnsi="Times New Roman" w:cs="Times New Roman"/>
          <w:sz w:val="24"/>
          <w:szCs w:val="24"/>
        </w:rPr>
        <w:t xml:space="preserve"> grada Samobora. </w:t>
      </w:r>
    </w:p>
    <w:p w14:paraId="7FE1775C" w14:textId="6F393F77" w:rsidR="00523C48" w:rsidRPr="008E2A42" w:rsidRDefault="00523C48" w:rsidP="008E2A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A42">
        <w:rPr>
          <w:rFonts w:ascii="Times New Roman" w:hAnsi="Times New Roman" w:cs="Times New Roman"/>
          <w:sz w:val="24"/>
          <w:szCs w:val="24"/>
        </w:rPr>
        <w:t xml:space="preserve">Deplijani bi se </w:t>
      </w:r>
      <w:r w:rsidR="00A52883" w:rsidRPr="008E2A42">
        <w:rPr>
          <w:rFonts w:ascii="Times New Roman" w:hAnsi="Times New Roman" w:cs="Times New Roman"/>
          <w:sz w:val="24"/>
          <w:szCs w:val="24"/>
        </w:rPr>
        <w:t xml:space="preserve">dijelili </w:t>
      </w:r>
      <w:r w:rsidR="008E2A42" w:rsidRPr="008E2A42">
        <w:rPr>
          <w:rFonts w:ascii="Times New Roman" w:hAnsi="Times New Roman" w:cs="Times New Roman"/>
          <w:sz w:val="24"/>
          <w:szCs w:val="24"/>
        </w:rPr>
        <w:t>u</w:t>
      </w:r>
      <w:r w:rsidRPr="008E2A42">
        <w:rPr>
          <w:rFonts w:ascii="Times New Roman" w:hAnsi="Times New Roman" w:cs="Times New Roman"/>
          <w:sz w:val="24"/>
          <w:szCs w:val="24"/>
        </w:rPr>
        <w:t xml:space="preserve"> ured</w:t>
      </w:r>
      <w:r w:rsidR="008E2A42" w:rsidRPr="008E2A42">
        <w:rPr>
          <w:rFonts w:ascii="Times New Roman" w:hAnsi="Times New Roman" w:cs="Times New Roman"/>
          <w:sz w:val="24"/>
          <w:szCs w:val="24"/>
        </w:rPr>
        <w:t>u</w:t>
      </w:r>
      <w:r w:rsidRPr="008E2A42">
        <w:rPr>
          <w:rFonts w:ascii="Times New Roman" w:hAnsi="Times New Roman" w:cs="Times New Roman"/>
          <w:sz w:val="24"/>
          <w:szCs w:val="24"/>
        </w:rPr>
        <w:t xml:space="preserve"> Turističke zajednic</w:t>
      </w:r>
      <w:r w:rsidR="00904C42">
        <w:rPr>
          <w:rFonts w:ascii="Times New Roman" w:hAnsi="Times New Roman" w:cs="Times New Roman"/>
          <w:sz w:val="24"/>
          <w:szCs w:val="24"/>
        </w:rPr>
        <w:t>e</w:t>
      </w:r>
      <w:r w:rsidRPr="008E2A42">
        <w:rPr>
          <w:rFonts w:ascii="Times New Roman" w:hAnsi="Times New Roman" w:cs="Times New Roman"/>
          <w:sz w:val="24"/>
          <w:szCs w:val="24"/>
        </w:rPr>
        <w:t xml:space="preserve"> grada Samobora, na recepcijama hotela i hostela te u</w:t>
      </w:r>
      <w:r w:rsidR="008E2A42" w:rsidRPr="008E2A42">
        <w:rPr>
          <w:rFonts w:ascii="Times New Roman" w:hAnsi="Times New Roman" w:cs="Times New Roman"/>
          <w:sz w:val="24"/>
          <w:szCs w:val="24"/>
        </w:rPr>
        <w:t xml:space="preserve"> ugostiteljskim objektima</w:t>
      </w:r>
      <w:r w:rsidRPr="008E2A42">
        <w:rPr>
          <w:rFonts w:ascii="Times New Roman" w:hAnsi="Times New Roman" w:cs="Times New Roman"/>
          <w:sz w:val="24"/>
          <w:szCs w:val="24"/>
        </w:rPr>
        <w:t>. Deplijani bi se tiskali u nakladi</w:t>
      </w:r>
      <w:r w:rsidR="00904C42">
        <w:rPr>
          <w:rFonts w:ascii="Times New Roman" w:hAnsi="Times New Roman" w:cs="Times New Roman"/>
          <w:sz w:val="24"/>
          <w:szCs w:val="24"/>
        </w:rPr>
        <w:t>,</w:t>
      </w:r>
      <w:r w:rsidRPr="008E2A42">
        <w:rPr>
          <w:rFonts w:ascii="Times New Roman" w:hAnsi="Times New Roman" w:cs="Times New Roman"/>
          <w:sz w:val="24"/>
          <w:szCs w:val="24"/>
        </w:rPr>
        <w:t xml:space="preserve"> po preporuci Turističke zajednice grada Samobora, ovisno o jeziku.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A42" w:rsidRPr="008E2A42" w14:paraId="628CEE3A" w14:textId="77777777" w:rsidTr="00523C48">
        <w:tc>
          <w:tcPr>
            <w:tcW w:w="4531" w:type="dxa"/>
          </w:tcPr>
          <w:p w14:paraId="10DCD3EF" w14:textId="5B59A11F" w:rsidR="00523C48" w:rsidRPr="008E2A42" w:rsidRDefault="00523C48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Fotografiranje, skeniranje i obrada materijala za deplijane   </w:t>
            </w:r>
          </w:p>
        </w:tc>
        <w:tc>
          <w:tcPr>
            <w:tcW w:w="4531" w:type="dxa"/>
          </w:tcPr>
          <w:p w14:paraId="02BB327F" w14:textId="18871C2C" w:rsidR="00523C48" w:rsidRPr="008E2A42" w:rsidRDefault="00523C48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42">
              <w:rPr>
                <w:rFonts w:ascii="Times New Roman" w:hAnsi="Times New Roman" w:cs="Times New Roman"/>
                <w:sz w:val="24"/>
                <w:szCs w:val="24"/>
              </w:rPr>
              <w:t>2.100,00 KN</w:t>
            </w:r>
          </w:p>
        </w:tc>
      </w:tr>
      <w:tr w:rsidR="008E2A42" w:rsidRPr="008E2A42" w14:paraId="7171DF47" w14:textId="77777777" w:rsidTr="00523C48">
        <w:tc>
          <w:tcPr>
            <w:tcW w:w="4531" w:type="dxa"/>
          </w:tcPr>
          <w:p w14:paraId="539C1AD6" w14:textId="1C1DDE35" w:rsidR="00523C48" w:rsidRPr="008E2A42" w:rsidRDefault="00523C48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2A42">
              <w:rPr>
                <w:rFonts w:ascii="Times New Roman" w:hAnsi="Times New Roman" w:cs="Times New Roman"/>
                <w:sz w:val="24"/>
                <w:szCs w:val="24"/>
              </w:rPr>
              <w:t xml:space="preserve">Grafička priprema 4 deplijana i dizajn                                        </w:t>
            </w:r>
          </w:p>
        </w:tc>
        <w:tc>
          <w:tcPr>
            <w:tcW w:w="4531" w:type="dxa"/>
          </w:tcPr>
          <w:p w14:paraId="26BE6693" w14:textId="40E25DE9" w:rsidR="00523C48" w:rsidRPr="008E2A42" w:rsidRDefault="00523C48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42">
              <w:rPr>
                <w:rFonts w:ascii="Times New Roman" w:hAnsi="Times New Roman" w:cs="Times New Roman"/>
                <w:sz w:val="24"/>
                <w:szCs w:val="24"/>
              </w:rPr>
              <w:t>4.000,00 KN</w:t>
            </w:r>
          </w:p>
        </w:tc>
      </w:tr>
      <w:tr w:rsidR="008E2A42" w:rsidRPr="008E2A42" w14:paraId="69ED7C7E" w14:textId="77777777" w:rsidTr="008E2A42">
        <w:tc>
          <w:tcPr>
            <w:tcW w:w="4531" w:type="dxa"/>
          </w:tcPr>
          <w:p w14:paraId="388FAABE" w14:textId="560B20B0" w:rsidR="00523C48" w:rsidRPr="008E2A42" w:rsidRDefault="00523C48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2A42">
              <w:rPr>
                <w:rFonts w:ascii="Times New Roman" w:hAnsi="Times New Roman" w:cs="Times New Roman"/>
                <w:sz w:val="24"/>
                <w:szCs w:val="24"/>
              </w:rPr>
              <w:t xml:space="preserve">Tisak 4 deplijana 1000 komada                                                   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A960FEA" w14:textId="03F1DD9A" w:rsidR="00523C48" w:rsidRPr="008E2A42" w:rsidRDefault="00523C48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42">
              <w:rPr>
                <w:rFonts w:ascii="Times New Roman" w:hAnsi="Times New Roman" w:cs="Times New Roman"/>
                <w:sz w:val="24"/>
                <w:szCs w:val="24"/>
              </w:rPr>
              <w:t>6.000,00 KN</w:t>
            </w:r>
          </w:p>
        </w:tc>
      </w:tr>
      <w:tr w:rsidR="008E2A42" w:rsidRPr="008E2A42" w14:paraId="23E8BBC6" w14:textId="77777777" w:rsidTr="008E2A42">
        <w:tc>
          <w:tcPr>
            <w:tcW w:w="4531" w:type="dxa"/>
          </w:tcPr>
          <w:p w14:paraId="56CDCA9C" w14:textId="7B2C4520" w:rsidR="00523C48" w:rsidRPr="008E2A42" w:rsidRDefault="00523C48" w:rsidP="00413B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2A42">
              <w:rPr>
                <w:rFonts w:ascii="Times New Roman" w:hAnsi="Times New Roman" w:cs="Times New Roman"/>
                <w:sz w:val="24"/>
                <w:szCs w:val="24"/>
              </w:rPr>
              <w:t xml:space="preserve">UKUPNO                                                                                        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FE29E89" w14:textId="7F996D99" w:rsidR="00523C48" w:rsidRPr="008E2A42" w:rsidRDefault="00523C48" w:rsidP="00413BA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A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12.100,00 KN</w:t>
            </w:r>
          </w:p>
        </w:tc>
      </w:tr>
    </w:tbl>
    <w:p w14:paraId="6FCD5C55" w14:textId="3E5D8F9E" w:rsidR="00C516F0" w:rsidRPr="008E2A42" w:rsidRDefault="00455597" w:rsidP="008E2A4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A42">
        <w:rPr>
          <w:rFonts w:ascii="Times New Roman" w:hAnsi="Times New Roman" w:cs="Times New Roman"/>
          <w:sz w:val="24"/>
          <w:szCs w:val="24"/>
        </w:rPr>
        <w:t>Kustosica</w:t>
      </w:r>
      <w:r w:rsidR="008E2A42" w:rsidRPr="008E2A42">
        <w:rPr>
          <w:rFonts w:ascii="Times New Roman" w:hAnsi="Times New Roman" w:cs="Times New Roman"/>
          <w:sz w:val="24"/>
          <w:szCs w:val="24"/>
        </w:rPr>
        <w:t xml:space="preserve"> će</w:t>
      </w:r>
      <w:r w:rsidRPr="008E2A42">
        <w:rPr>
          <w:rFonts w:ascii="Times New Roman" w:hAnsi="Times New Roman" w:cs="Times New Roman"/>
          <w:sz w:val="24"/>
          <w:szCs w:val="24"/>
        </w:rPr>
        <w:t xml:space="preserve"> tijekom 2020. </w:t>
      </w:r>
      <w:r w:rsidR="008E2A42" w:rsidRPr="008E2A42">
        <w:rPr>
          <w:rFonts w:ascii="Times New Roman" w:hAnsi="Times New Roman" w:cs="Times New Roman"/>
          <w:sz w:val="24"/>
          <w:szCs w:val="24"/>
        </w:rPr>
        <w:t>godine imati stručna vodstva za sve dobne skupine, voditi evidenciju o posudbi građe iz svojih zbirki, pripremati normativne akte vezane za stručni rad te pripremati izvješća za programe iz svojeg djelokruga koji se financiraju iz Programa javnih potreba u kulturi Grada Samobora ili Zagrebačke županije</w:t>
      </w:r>
    </w:p>
    <w:p w14:paraId="4BAFBE42" w14:textId="271E127B" w:rsidR="00A345E6" w:rsidRPr="00A35C58" w:rsidRDefault="0052507E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C58">
        <w:rPr>
          <w:rFonts w:ascii="Times New Roman" w:hAnsi="Times New Roman" w:cs="Times New Roman"/>
          <w:b/>
          <w:bCs/>
          <w:sz w:val="24"/>
          <w:szCs w:val="24"/>
        </w:rPr>
        <w:t>KONZERVATOR-</w:t>
      </w:r>
      <w:r w:rsidR="00A345E6" w:rsidRPr="00A35C58">
        <w:rPr>
          <w:rFonts w:ascii="Times New Roman" w:hAnsi="Times New Roman" w:cs="Times New Roman"/>
          <w:b/>
          <w:bCs/>
          <w:sz w:val="24"/>
          <w:szCs w:val="24"/>
        </w:rPr>
        <w:t>RESTAURATOR</w:t>
      </w:r>
    </w:p>
    <w:p w14:paraId="428DC5C7" w14:textId="47B7BA65" w:rsidR="00A345E6" w:rsidRPr="00A35C58" w:rsidRDefault="00A345E6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5C58">
        <w:rPr>
          <w:rFonts w:ascii="Times New Roman" w:hAnsi="Times New Roman" w:cs="Times New Roman"/>
          <w:sz w:val="24"/>
          <w:szCs w:val="24"/>
        </w:rPr>
        <w:t>Primarne djelatnosti:</w:t>
      </w:r>
    </w:p>
    <w:p w14:paraId="53E9315E" w14:textId="360E5896" w:rsidR="00A345E6" w:rsidRPr="00A35C58" w:rsidRDefault="00A345E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5C58">
        <w:rPr>
          <w:rFonts w:ascii="Times New Roman" w:hAnsi="Times New Roman" w:cs="Times New Roman"/>
          <w:sz w:val="24"/>
          <w:szCs w:val="24"/>
        </w:rPr>
        <w:t xml:space="preserve">Preventivna zaštita: </w:t>
      </w:r>
      <w:r w:rsidR="009502C0">
        <w:rPr>
          <w:rFonts w:ascii="Times New Roman" w:hAnsi="Times New Roman" w:cs="Times New Roman"/>
          <w:sz w:val="24"/>
          <w:szCs w:val="24"/>
        </w:rPr>
        <w:t xml:space="preserve">opremanje radionice potrebnim aparaturama za održavanje uvjeta rada, </w:t>
      </w:r>
      <w:r w:rsidRPr="00A35C58">
        <w:rPr>
          <w:rFonts w:ascii="Times New Roman" w:hAnsi="Times New Roman" w:cs="Times New Roman"/>
          <w:sz w:val="24"/>
          <w:szCs w:val="24"/>
        </w:rPr>
        <w:t>praćenje stanja očuvanosti muzejske građe u postavima i depoima, provedba zahvata preventivne zaštite građe, te praćenje mikroklimatskih uvjeta u pojedinim muzejskim prostorijama.</w:t>
      </w:r>
      <w:r w:rsidR="00950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01561" w14:textId="68A5FAB4" w:rsidR="0052507E" w:rsidRPr="00A35C58" w:rsidRDefault="00A345E6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5C58">
        <w:rPr>
          <w:rFonts w:ascii="Times New Roman" w:hAnsi="Times New Roman" w:cs="Times New Roman"/>
          <w:sz w:val="24"/>
          <w:szCs w:val="24"/>
        </w:rPr>
        <w:t>Konzervatorsko-restauratorska obrada muzejske građe provodi se aktivno</w:t>
      </w:r>
      <w:r w:rsidR="0052507E" w:rsidRPr="00A35C58">
        <w:rPr>
          <w:rFonts w:ascii="Times New Roman" w:hAnsi="Times New Roman" w:cs="Times New Roman"/>
          <w:sz w:val="24"/>
          <w:szCs w:val="24"/>
        </w:rPr>
        <w:t xml:space="preserve"> te će se kroz 2020. godinu, u dogovoru sa kustosom povjesničarom umjetnosti, konzervirati i restaurirati predmeti odabrani za planiranu izložbu sakralne umjetnosti (2021. godina)</w:t>
      </w:r>
    </w:p>
    <w:p w14:paraId="01DD0C95" w14:textId="5F693BEC" w:rsidR="0052507E" w:rsidRDefault="00A35C58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5C58">
        <w:rPr>
          <w:rFonts w:ascii="Times New Roman" w:hAnsi="Times New Roman" w:cs="Times New Roman"/>
          <w:sz w:val="24"/>
          <w:szCs w:val="24"/>
        </w:rPr>
        <w:t>O</w:t>
      </w:r>
      <w:r w:rsidR="0052507E" w:rsidRPr="00A35C58">
        <w:rPr>
          <w:rFonts w:ascii="Times New Roman" w:hAnsi="Times New Roman" w:cs="Times New Roman"/>
          <w:sz w:val="24"/>
          <w:szCs w:val="24"/>
        </w:rPr>
        <w:t>premanje te unapređivanje uvjeta u radionici koju koristi</w:t>
      </w:r>
      <w:r w:rsidRPr="00A35C58">
        <w:rPr>
          <w:rFonts w:ascii="Times New Roman" w:hAnsi="Times New Roman" w:cs="Times New Roman"/>
          <w:sz w:val="24"/>
          <w:szCs w:val="24"/>
        </w:rPr>
        <w:t>.</w:t>
      </w:r>
    </w:p>
    <w:p w14:paraId="632CA6DF" w14:textId="1875D8E7" w:rsidR="009502C0" w:rsidRPr="00A35C58" w:rsidRDefault="009502C0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baze dokumentacije izvedenih konzervatorsko – restauratorskih radova.</w:t>
      </w:r>
    </w:p>
    <w:p w14:paraId="3351BF9E" w14:textId="3CECE72C" w:rsidR="0052507E" w:rsidRPr="00A35C58" w:rsidRDefault="00A35C58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5C58">
        <w:rPr>
          <w:rFonts w:ascii="Times New Roman" w:hAnsi="Times New Roman" w:cs="Times New Roman"/>
          <w:sz w:val="24"/>
          <w:szCs w:val="24"/>
        </w:rPr>
        <w:t>I</w:t>
      </w:r>
      <w:r w:rsidR="0052507E" w:rsidRPr="00A35C58">
        <w:rPr>
          <w:rFonts w:ascii="Times New Roman" w:hAnsi="Times New Roman" w:cs="Times New Roman"/>
          <w:sz w:val="24"/>
          <w:szCs w:val="24"/>
        </w:rPr>
        <w:t>zrada pisane, grafičke i fotografske dokumentacije izvedenih radova</w:t>
      </w:r>
      <w:r w:rsidRPr="00A35C58">
        <w:rPr>
          <w:rFonts w:ascii="Times New Roman" w:hAnsi="Times New Roman" w:cs="Times New Roman"/>
          <w:sz w:val="24"/>
          <w:szCs w:val="24"/>
        </w:rPr>
        <w:t>.</w:t>
      </w:r>
    </w:p>
    <w:p w14:paraId="06BBA25B" w14:textId="676D6570" w:rsidR="0052507E" w:rsidRPr="00A35C58" w:rsidRDefault="0052507E" w:rsidP="00413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5C58">
        <w:rPr>
          <w:rFonts w:ascii="Times New Roman" w:hAnsi="Times New Roman" w:cs="Times New Roman"/>
          <w:sz w:val="24"/>
          <w:szCs w:val="24"/>
        </w:rPr>
        <w:t>Pohađanje strukovnih seminara</w:t>
      </w:r>
      <w:r w:rsidR="00A35C58" w:rsidRPr="00A35C58">
        <w:rPr>
          <w:rFonts w:ascii="Times New Roman" w:hAnsi="Times New Roman" w:cs="Times New Roman"/>
          <w:sz w:val="24"/>
          <w:szCs w:val="24"/>
        </w:rPr>
        <w:t>.</w:t>
      </w:r>
    </w:p>
    <w:p w14:paraId="648D1729" w14:textId="77777777" w:rsidR="00A35C58" w:rsidRPr="009502C0" w:rsidRDefault="0052507E" w:rsidP="00A35C5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>Ostale djelatnosti:</w:t>
      </w:r>
    </w:p>
    <w:p w14:paraId="767DCCD5" w14:textId="7164A8E2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>- Digitalizacija sekundarne muzejske građe u sustav S++</w:t>
      </w:r>
    </w:p>
    <w:p w14:paraId="3DAFE51B" w14:textId="53266D19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- </w:t>
      </w:r>
      <w:r w:rsidR="009502C0" w:rsidRPr="009502C0">
        <w:rPr>
          <w:rFonts w:ascii="Times New Roman" w:hAnsi="Times New Roman" w:cs="Times New Roman"/>
          <w:sz w:val="24"/>
          <w:szCs w:val="24"/>
        </w:rPr>
        <w:t>Pripremanje plana aktivnosti za postavljanje QR kodova na eksponate</w:t>
      </w:r>
    </w:p>
    <w:p w14:paraId="60B3AAD0" w14:textId="41FCADC6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- </w:t>
      </w:r>
      <w:r w:rsidR="0052507E" w:rsidRPr="009502C0">
        <w:rPr>
          <w:rFonts w:ascii="Times New Roman" w:hAnsi="Times New Roman" w:cs="Times New Roman"/>
          <w:sz w:val="24"/>
          <w:szCs w:val="24"/>
        </w:rPr>
        <w:t xml:space="preserve">Pisanje </w:t>
      </w:r>
      <w:r w:rsidRPr="009502C0">
        <w:rPr>
          <w:rFonts w:ascii="Times New Roman" w:hAnsi="Times New Roman" w:cs="Times New Roman"/>
          <w:sz w:val="24"/>
          <w:szCs w:val="24"/>
        </w:rPr>
        <w:t xml:space="preserve">izvješća po izvršenim programima koji se financiraju iz Proračuna </w:t>
      </w:r>
      <w:r w:rsidR="0052507E" w:rsidRPr="009502C0">
        <w:rPr>
          <w:rFonts w:ascii="Times New Roman" w:hAnsi="Times New Roman" w:cs="Times New Roman"/>
          <w:sz w:val="24"/>
          <w:szCs w:val="24"/>
        </w:rPr>
        <w:t xml:space="preserve">Grada </w:t>
      </w:r>
      <w:r w:rsidRPr="009502C0">
        <w:rPr>
          <w:rFonts w:ascii="Times New Roman" w:hAnsi="Times New Roman" w:cs="Times New Roman"/>
          <w:sz w:val="24"/>
          <w:szCs w:val="24"/>
        </w:rPr>
        <w:t xml:space="preserve">Samobora i   </w:t>
      </w:r>
    </w:p>
    <w:p w14:paraId="7E3681D8" w14:textId="0C1609DD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  Zagrebačke županije.</w:t>
      </w:r>
    </w:p>
    <w:p w14:paraId="171EA03B" w14:textId="77777777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- </w:t>
      </w:r>
      <w:r w:rsidR="0052507E" w:rsidRPr="009502C0">
        <w:rPr>
          <w:rFonts w:ascii="Times New Roman" w:hAnsi="Times New Roman" w:cs="Times New Roman"/>
          <w:sz w:val="24"/>
          <w:szCs w:val="24"/>
        </w:rPr>
        <w:t xml:space="preserve">Izrada polugodišnjeg i godišnjeg </w:t>
      </w:r>
      <w:r w:rsidR="009E41CC" w:rsidRPr="009502C0">
        <w:rPr>
          <w:rFonts w:ascii="Times New Roman" w:hAnsi="Times New Roman" w:cs="Times New Roman"/>
          <w:sz w:val="24"/>
          <w:szCs w:val="24"/>
        </w:rPr>
        <w:t>izvještaja</w:t>
      </w:r>
      <w:r w:rsidR="0052507E" w:rsidRPr="009502C0">
        <w:rPr>
          <w:rFonts w:ascii="Times New Roman" w:hAnsi="Times New Roman" w:cs="Times New Roman"/>
          <w:sz w:val="24"/>
          <w:szCs w:val="24"/>
        </w:rPr>
        <w:t xml:space="preserve"> o radu za </w:t>
      </w:r>
      <w:r w:rsidR="009E41CC" w:rsidRPr="009502C0">
        <w:rPr>
          <w:rFonts w:ascii="Times New Roman" w:hAnsi="Times New Roman" w:cs="Times New Roman"/>
          <w:sz w:val="24"/>
          <w:szCs w:val="24"/>
        </w:rPr>
        <w:t>Stručno vijeć</w:t>
      </w:r>
      <w:r w:rsidRPr="009502C0">
        <w:rPr>
          <w:rFonts w:ascii="Times New Roman" w:hAnsi="Times New Roman" w:cs="Times New Roman"/>
          <w:sz w:val="24"/>
          <w:szCs w:val="24"/>
        </w:rPr>
        <w:t>e</w:t>
      </w:r>
    </w:p>
    <w:p w14:paraId="2E3D0C21" w14:textId="77777777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- </w:t>
      </w:r>
      <w:r w:rsidR="0052507E" w:rsidRPr="009502C0">
        <w:rPr>
          <w:rFonts w:ascii="Times New Roman" w:hAnsi="Times New Roman" w:cs="Times New Roman"/>
          <w:sz w:val="24"/>
          <w:szCs w:val="24"/>
        </w:rPr>
        <w:t xml:space="preserve">Kreiranje te izrada projekta sa kustosom arheologom, vezana za </w:t>
      </w:r>
      <w:r w:rsidR="009E41CC" w:rsidRPr="009502C0">
        <w:rPr>
          <w:rFonts w:ascii="Times New Roman" w:hAnsi="Times New Roman" w:cs="Times New Roman"/>
          <w:sz w:val="24"/>
          <w:szCs w:val="24"/>
        </w:rPr>
        <w:t xml:space="preserve">tehničke izmjene </w:t>
      </w:r>
      <w:r w:rsidRPr="009502C0">
        <w:rPr>
          <w:rFonts w:ascii="Times New Roman" w:hAnsi="Times New Roman" w:cs="Times New Roman"/>
          <w:sz w:val="24"/>
          <w:szCs w:val="24"/>
        </w:rPr>
        <w:t xml:space="preserve">u </w:t>
      </w:r>
      <w:r w:rsidR="009E41CC" w:rsidRPr="009502C0">
        <w:rPr>
          <w:rFonts w:ascii="Times New Roman" w:hAnsi="Times New Roman" w:cs="Times New Roman"/>
          <w:sz w:val="24"/>
          <w:szCs w:val="24"/>
        </w:rPr>
        <w:t xml:space="preserve">stalnom </w:t>
      </w:r>
      <w:r w:rsidRPr="009502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A392E9" w14:textId="77777777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  </w:t>
      </w:r>
      <w:r w:rsidR="009E41CC" w:rsidRPr="009502C0">
        <w:rPr>
          <w:rFonts w:ascii="Times New Roman" w:hAnsi="Times New Roman" w:cs="Times New Roman"/>
          <w:sz w:val="24"/>
          <w:szCs w:val="24"/>
        </w:rPr>
        <w:t xml:space="preserve">postavu </w:t>
      </w:r>
    </w:p>
    <w:p w14:paraId="05CA673C" w14:textId="77777777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- </w:t>
      </w:r>
      <w:r w:rsidR="009E41CC" w:rsidRPr="009502C0">
        <w:rPr>
          <w:rFonts w:ascii="Times New Roman" w:hAnsi="Times New Roman" w:cs="Times New Roman"/>
          <w:sz w:val="24"/>
          <w:szCs w:val="24"/>
        </w:rPr>
        <w:t xml:space="preserve">Istraživanje software-a „Blender 3D“, radi primjenjivosti u restauratorskoj dokumentaciji, </w:t>
      </w:r>
      <w:r w:rsidRPr="00950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7EBD50" w14:textId="77777777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  </w:t>
      </w:r>
      <w:r w:rsidR="009E41CC" w:rsidRPr="009502C0">
        <w:rPr>
          <w:rFonts w:ascii="Times New Roman" w:hAnsi="Times New Roman" w:cs="Times New Roman"/>
          <w:sz w:val="24"/>
          <w:szCs w:val="24"/>
        </w:rPr>
        <w:t>prezentaciji ustanove, izrade shema i 3D modela, nacrta,...</w:t>
      </w:r>
    </w:p>
    <w:p w14:paraId="512D1257" w14:textId="77777777" w:rsidR="00A35C58" w:rsidRPr="009502C0" w:rsidRDefault="00A35C58" w:rsidP="00A3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- </w:t>
      </w:r>
      <w:r w:rsidR="009E41CC" w:rsidRPr="009502C0">
        <w:rPr>
          <w:rFonts w:ascii="Times New Roman" w:hAnsi="Times New Roman" w:cs="Times New Roman"/>
          <w:sz w:val="24"/>
          <w:szCs w:val="24"/>
        </w:rPr>
        <w:t>Sudjelovanje u postavljanjima izložbi sa ostalim kustosima.</w:t>
      </w:r>
    </w:p>
    <w:p w14:paraId="0F2271B9" w14:textId="63128965" w:rsidR="009E41CC" w:rsidRPr="00C14025" w:rsidRDefault="00A35C58" w:rsidP="00950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502C0">
        <w:rPr>
          <w:rFonts w:ascii="Times New Roman" w:hAnsi="Times New Roman" w:cs="Times New Roman"/>
          <w:sz w:val="24"/>
          <w:szCs w:val="24"/>
        </w:rPr>
        <w:t xml:space="preserve">- </w:t>
      </w:r>
      <w:r w:rsidR="009E41CC" w:rsidRPr="009502C0">
        <w:rPr>
          <w:rFonts w:ascii="Times New Roman" w:hAnsi="Times New Roman" w:cs="Times New Roman"/>
          <w:sz w:val="24"/>
          <w:szCs w:val="24"/>
        </w:rPr>
        <w:t>Sudjelovanje u digitalizaciji građe i dokumentacije te sortiranju arhivske građe</w:t>
      </w:r>
      <w:r w:rsidR="009E41CC" w:rsidRPr="009502C0">
        <w:rPr>
          <w:rFonts w:ascii="Times New Roman" w:hAnsi="Times New Roman" w:cs="Times New Roman"/>
          <w:sz w:val="24"/>
          <w:szCs w:val="24"/>
        </w:rPr>
        <w:br/>
      </w:r>
      <w:r w:rsidR="009E41CC" w:rsidRPr="00C14025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709"/>
        <w:gridCol w:w="567"/>
        <w:gridCol w:w="736"/>
        <w:gridCol w:w="690"/>
        <w:gridCol w:w="566"/>
        <w:gridCol w:w="565"/>
        <w:gridCol w:w="660"/>
        <w:gridCol w:w="610"/>
      </w:tblGrid>
      <w:tr w:rsidR="001B4B53" w:rsidRPr="001B4B53" w14:paraId="59A902A9" w14:textId="77777777" w:rsidTr="009502C0">
        <w:tc>
          <w:tcPr>
            <w:tcW w:w="3964" w:type="dxa"/>
          </w:tcPr>
          <w:p w14:paraId="22FBD6EA" w14:textId="4DBA4DB4" w:rsidR="00FB62E7" w:rsidRPr="001B4B53" w:rsidRDefault="001B4B53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Plan aktivnosti</w:t>
            </w:r>
          </w:p>
        </w:tc>
        <w:tc>
          <w:tcPr>
            <w:tcW w:w="709" w:type="dxa"/>
          </w:tcPr>
          <w:p w14:paraId="55A21BC8" w14:textId="0DB992F2" w:rsidR="00FB62E7" w:rsidRPr="001B4B53" w:rsidRDefault="00FB62E7" w:rsidP="00031C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67" w:type="dxa"/>
          </w:tcPr>
          <w:p w14:paraId="4710A265" w14:textId="36F8B28D" w:rsidR="00FB62E7" w:rsidRPr="001B4B53" w:rsidRDefault="00FB62E7" w:rsidP="00031C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36" w:type="dxa"/>
          </w:tcPr>
          <w:p w14:paraId="6432D541" w14:textId="007508DC" w:rsidR="00FB62E7" w:rsidRPr="001B4B53" w:rsidRDefault="00FB62E7" w:rsidP="00031C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690" w:type="dxa"/>
          </w:tcPr>
          <w:p w14:paraId="0D2C1348" w14:textId="10F27D7E" w:rsidR="00FB62E7" w:rsidRPr="001B4B53" w:rsidRDefault="00FB62E7" w:rsidP="00031C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566" w:type="dxa"/>
          </w:tcPr>
          <w:p w14:paraId="6EEC5D83" w14:textId="102C2087" w:rsidR="00FB62E7" w:rsidRPr="001B4B53" w:rsidRDefault="00FB62E7" w:rsidP="00031C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565" w:type="dxa"/>
          </w:tcPr>
          <w:p w14:paraId="7CCC58CE" w14:textId="7DF2CA08" w:rsidR="00FB62E7" w:rsidRPr="001B4B53" w:rsidRDefault="00FB62E7" w:rsidP="00031C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660" w:type="dxa"/>
          </w:tcPr>
          <w:p w14:paraId="4677DE88" w14:textId="2E4B85D4" w:rsidR="00FB62E7" w:rsidRPr="001B4B53" w:rsidRDefault="00FB62E7" w:rsidP="00031C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610" w:type="dxa"/>
          </w:tcPr>
          <w:p w14:paraId="7FA0DF72" w14:textId="1757014C" w:rsidR="00FB62E7" w:rsidRPr="001B4B53" w:rsidRDefault="00FB62E7" w:rsidP="00031C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</w:tr>
      <w:tr w:rsidR="001B4B53" w:rsidRPr="001B4B53" w14:paraId="59E20ADD" w14:textId="77777777" w:rsidTr="009502C0">
        <w:tc>
          <w:tcPr>
            <w:tcW w:w="3964" w:type="dxa"/>
          </w:tcPr>
          <w:p w14:paraId="2536178F" w14:textId="0F5F49D5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Prvi izlet HPDa</w:t>
            </w:r>
            <w:r w:rsidR="009502C0" w:rsidRPr="001B4B53">
              <w:rPr>
                <w:rFonts w:ascii="Times New Roman" w:hAnsi="Times New Roman" w:cs="Times New Roman"/>
                <w:sz w:val="24"/>
                <w:szCs w:val="24"/>
              </w:rPr>
              <w:t xml:space="preserve"> Japetić</w:t>
            </w:r>
            <w:r w:rsidR="00904C42">
              <w:rPr>
                <w:rFonts w:ascii="Times New Roman" w:hAnsi="Times New Roman" w:cs="Times New Roman"/>
                <w:sz w:val="24"/>
                <w:szCs w:val="24"/>
              </w:rPr>
              <w:t xml:space="preserve"> – Međunarodni dan muzeja</w:t>
            </w:r>
          </w:p>
        </w:tc>
        <w:tc>
          <w:tcPr>
            <w:tcW w:w="709" w:type="dxa"/>
          </w:tcPr>
          <w:p w14:paraId="22E20260" w14:textId="5A08F1D3" w:rsidR="00FB62E7" w:rsidRPr="001B4B53" w:rsidRDefault="00FB62E7" w:rsidP="00614A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14:paraId="5381D05A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3622DE5E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72B99589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4AA9D5B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30639E2D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78B7F052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438B8109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53" w:rsidRPr="001B4B53" w14:paraId="59210617" w14:textId="77777777" w:rsidTr="009502C0">
        <w:tc>
          <w:tcPr>
            <w:tcW w:w="3964" w:type="dxa"/>
          </w:tcPr>
          <w:p w14:paraId="02571EB8" w14:textId="21350503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Opremanje primaće sobe i pripremni radovi</w:t>
            </w:r>
          </w:p>
        </w:tc>
        <w:tc>
          <w:tcPr>
            <w:tcW w:w="709" w:type="dxa"/>
          </w:tcPr>
          <w:p w14:paraId="634237DB" w14:textId="77777777" w:rsidR="009502C0" w:rsidRPr="001B4B53" w:rsidRDefault="009502C0" w:rsidP="00614A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65C38B" w14:textId="0A0E0090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14:paraId="210BAD6D" w14:textId="37E37D34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5808E0E0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7A7C6A4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2A7C768B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03DC7ABB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3C5D0F4E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53" w:rsidRPr="001B4B53" w14:paraId="27C3E44D" w14:textId="77777777" w:rsidTr="009502C0">
        <w:tc>
          <w:tcPr>
            <w:tcW w:w="3964" w:type="dxa"/>
          </w:tcPr>
          <w:p w14:paraId="14B543C0" w14:textId="0CD09925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Ljetne radionice</w:t>
            </w:r>
          </w:p>
        </w:tc>
        <w:tc>
          <w:tcPr>
            <w:tcW w:w="709" w:type="dxa"/>
          </w:tcPr>
          <w:p w14:paraId="08F4EBE1" w14:textId="77777777" w:rsidR="009502C0" w:rsidRPr="001B4B53" w:rsidRDefault="009502C0" w:rsidP="00614A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09C306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0C8B7E12" w14:textId="695A6424" w:rsidR="009502C0" w:rsidRPr="001B4B53" w:rsidRDefault="001B4B53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</w:tcPr>
          <w:p w14:paraId="5E70378D" w14:textId="4BC0B9E1" w:rsidR="009502C0" w:rsidRPr="001B4B53" w:rsidRDefault="001B4B53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14:paraId="12101336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0DBDC32E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43F576E8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3ADF68CA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C0" w:rsidRPr="001B4B53" w14:paraId="1F9B2194" w14:textId="77777777" w:rsidTr="009502C0">
        <w:tc>
          <w:tcPr>
            <w:tcW w:w="3964" w:type="dxa"/>
          </w:tcPr>
          <w:p w14:paraId="70CB2A75" w14:textId="1C44425A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Izmjena električnih instalacija</w:t>
            </w:r>
            <w:r w:rsidR="00904C42">
              <w:rPr>
                <w:rFonts w:ascii="Times New Roman" w:hAnsi="Times New Roman" w:cs="Times New Roman"/>
                <w:sz w:val="24"/>
                <w:szCs w:val="24"/>
              </w:rPr>
              <w:t xml:space="preserve"> (faze)</w:t>
            </w:r>
          </w:p>
        </w:tc>
        <w:tc>
          <w:tcPr>
            <w:tcW w:w="709" w:type="dxa"/>
          </w:tcPr>
          <w:p w14:paraId="3D28C2EA" w14:textId="77777777" w:rsidR="009502C0" w:rsidRPr="001B4B53" w:rsidRDefault="009502C0" w:rsidP="00614A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CA60F3" w14:textId="00FA73EB" w:rsidR="009502C0" w:rsidRPr="001B4B53" w:rsidRDefault="001B4B53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14:paraId="71F6313A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0CCB6DF1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7345715E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4A1B138A" w14:textId="77777777" w:rsidR="009502C0" w:rsidRPr="001B4B53" w:rsidRDefault="009502C0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0BC980A9" w14:textId="126B9BA2" w:rsidR="009502C0" w:rsidRPr="001B4B53" w:rsidRDefault="001B4B53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</w:tcPr>
          <w:p w14:paraId="4C59799C" w14:textId="453E456E" w:rsidR="009502C0" w:rsidRPr="001B4B53" w:rsidRDefault="001B4B53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B53" w:rsidRPr="001B4B53" w14:paraId="04A03D3B" w14:textId="77777777" w:rsidTr="009502C0">
        <w:tc>
          <w:tcPr>
            <w:tcW w:w="3964" w:type="dxa"/>
          </w:tcPr>
          <w:p w14:paraId="5220DCB5" w14:textId="0F5C9160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Okrugli stol</w:t>
            </w:r>
          </w:p>
        </w:tc>
        <w:tc>
          <w:tcPr>
            <w:tcW w:w="709" w:type="dxa"/>
          </w:tcPr>
          <w:p w14:paraId="51BFF16E" w14:textId="77777777" w:rsidR="00FB62E7" w:rsidRPr="001B4B53" w:rsidRDefault="00FB62E7" w:rsidP="00614A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9DF575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05DE63F2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3FACF79B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9A3D417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4D0C6DF1" w14:textId="233DA184" w:rsidR="00FB62E7" w:rsidRPr="001B4B53" w:rsidRDefault="001B4B53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14:paraId="70E28C7E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3E34A4BA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53" w:rsidRPr="001B4B53" w14:paraId="5C137C58" w14:textId="77777777" w:rsidTr="009502C0">
        <w:tc>
          <w:tcPr>
            <w:tcW w:w="3964" w:type="dxa"/>
          </w:tcPr>
          <w:p w14:paraId="2E1EF56E" w14:textId="45BB9F88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Grozdana Korpar</w:t>
            </w:r>
          </w:p>
        </w:tc>
        <w:tc>
          <w:tcPr>
            <w:tcW w:w="709" w:type="dxa"/>
          </w:tcPr>
          <w:p w14:paraId="07538EBC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78895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6F5F7E23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3D7705E4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A29DB5D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52D148F7" w14:textId="4AB76765" w:rsidR="00FB62E7" w:rsidRPr="001B4B53" w:rsidRDefault="00FB62E7" w:rsidP="00614A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0" w:type="dxa"/>
          </w:tcPr>
          <w:p w14:paraId="41E8FED3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2284CF5A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53" w:rsidRPr="001B4B53" w14:paraId="27D12625" w14:textId="77777777" w:rsidTr="009502C0">
        <w:tc>
          <w:tcPr>
            <w:tcW w:w="3964" w:type="dxa"/>
          </w:tcPr>
          <w:p w14:paraId="20BA3E60" w14:textId="6EF49C31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Sudnikov pohod</w:t>
            </w:r>
          </w:p>
        </w:tc>
        <w:tc>
          <w:tcPr>
            <w:tcW w:w="709" w:type="dxa"/>
          </w:tcPr>
          <w:p w14:paraId="0232130B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14B69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7086E0BF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0168FBEC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3953C04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7F2C3087" w14:textId="4AFA27A2" w:rsidR="00FB62E7" w:rsidRPr="001B4B53" w:rsidRDefault="00FB62E7" w:rsidP="00614A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0" w:type="dxa"/>
          </w:tcPr>
          <w:p w14:paraId="5D4EB6E5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2FCB5D90" w14:textId="77777777" w:rsidR="00FB62E7" w:rsidRPr="001B4B53" w:rsidRDefault="00FB62E7" w:rsidP="0041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91118" w14:textId="4246CE44" w:rsidR="00CC6EC4" w:rsidRPr="00F7301E" w:rsidRDefault="002F4359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01E">
        <w:rPr>
          <w:rFonts w:ascii="Times New Roman" w:hAnsi="Times New Roman" w:cs="Times New Roman"/>
          <w:b/>
          <w:bCs/>
          <w:sz w:val="24"/>
          <w:szCs w:val="24"/>
        </w:rPr>
        <w:t>Tekuće i investicijsko</w:t>
      </w:r>
      <w:r w:rsidR="001B4B53" w:rsidRPr="00F7301E">
        <w:rPr>
          <w:rFonts w:ascii="Times New Roman" w:hAnsi="Times New Roman" w:cs="Times New Roman"/>
          <w:b/>
          <w:bCs/>
          <w:sz w:val="24"/>
          <w:szCs w:val="24"/>
        </w:rPr>
        <w:t xml:space="preserve"> održavanje</w:t>
      </w:r>
    </w:p>
    <w:p w14:paraId="0C48A10C" w14:textId="54D8AA81" w:rsidR="00CC6EC4" w:rsidRPr="00281C04" w:rsidRDefault="002F4359" w:rsidP="00F730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C04">
        <w:rPr>
          <w:rFonts w:ascii="Times New Roman" w:hAnsi="Times New Roman" w:cs="Times New Roman"/>
          <w:sz w:val="24"/>
          <w:szCs w:val="24"/>
        </w:rPr>
        <w:t>Tijekom 2020. godine planirana</w:t>
      </w:r>
      <w:r w:rsidR="009502C0" w:rsidRPr="00281C04">
        <w:rPr>
          <w:rFonts w:ascii="Times New Roman" w:hAnsi="Times New Roman" w:cs="Times New Roman"/>
          <w:sz w:val="24"/>
          <w:szCs w:val="24"/>
        </w:rPr>
        <w:t xml:space="preserve"> je</w:t>
      </w:r>
      <w:r w:rsidRPr="00281C04">
        <w:rPr>
          <w:rFonts w:ascii="Times New Roman" w:hAnsi="Times New Roman" w:cs="Times New Roman"/>
          <w:sz w:val="24"/>
          <w:szCs w:val="24"/>
        </w:rPr>
        <w:t xml:space="preserve"> aktivnost uređenja prostora za posjetitelje. Sredstva za </w:t>
      </w:r>
      <w:r w:rsidR="009502C0" w:rsidRPr="00281C04">
        <w:rPr>
          <w:rFonts w:ascii="Times New Roman" w:hAnsi="Times New Roman" w:cs="Times New Roman"/>
          <w:sz w:val="24"/>
          <w:szCs w:val="24"/>
        </w:rPr>
        <w:t>ostvarenje</w:t>
      </w:r>
      <w:r w:rsidRPr="00281C04">
        <w:rPr>
          <w:rFonts w:ascii="Times New Roman" w:hAnsi="Times New Roman" w:cs="Times New Roman"/>
          <w:sz w:val="24"/>
          <w:szCs w:val="24"/>
        </w:rPr>
        <w:t xml:space="preserve"> navedenog projekata sukladno Financijskom planu Samoborskog muzeja planirana su u određenim omjerima iz </w:t>
      </w:r>
      <w:r w:rsidR="009502C0" w:rsidRPr="00281C04">
        <w:rPr>
          <w:rFonts w:ascii="Times New Roman" w:hAnsi="Times New Roman" w:cs="Times New Roman"/>
          <w:sz w:val="24"/>
          <w:szCs w:val="24"/>
        </w:rPr>
        <w:t xml:space="preserve">općih prihoda i primitaka Grada Samobora te </w:t>
      </w:r>
      <w:r w:rsidRPr="00281C04">
        <w:rPr>
          <w:rFonts w:ascii="Times New Roman" w:hAnsi="Times New Roman" w:cs="Times New Roman"/>
          <w:sz w:val="24"/>
          <w:szCs w:val="24"/>
        </w:rPr>
        <w:t>vlastitih prihoda</w:t>
      </w:r>
      <w:r w:rsidR="009502C0" w:rsidRPr="00281C04">
        <w:rPr>
          <w:rFonts w:ascii="Times New Roman" w:hAnsi="Times New Roman" w:cs="Times New Roman"/>
          <w:sz w:val="24"/>
          <w:szCs w:val="24"/>
        </w:rPr>
        <w:t xml:space="preserve">. </w:t>
      </w:r>
      <w:r w:rsidR="00F7301E" w:rsidRPr="00281C04">
        <w:rPr>
          <w:rFonts w:ascii="Times New Roman" w:hAnsi="Times New Roman" w:cs="Times New Roman"/>
          <w:sz w:val="24"/>
          <w:szCs w:val="24"/>
        </w:rPr>
        <w:t>Izvršenje radova očekuje se do kraja lipnja. Kako bi se u primaću sobu mogli smjestiti priključci za telefon, blagajnu i internet, potrebno je pristupiti izmjeni električnih instalacija kao i soboslikarskim radovima. Ovisno o financijskim mogućnostima, izmjena električnih instalacija za ostatak objekta odvijat će se u fazama. Do kraja godine nastojat će se, u suradnji s Gradom Samoborom, iznaći rješenje za projekt sanitarnih čvorova za posjetitelje u prizemlju zgrade.</w:t>
      </w:r>
    </w:p>
    <w:p w14:paraId="4239E001" w14:textId="77777777" w:rsidR="00F7301E" w:rsidRPr="00281C04" w:rsidRDefault="00905A12" w:rsidP="00905A1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A12">
        <w:rPr>
          <w:rFonts w:ascii="Times New Roman" w:hAnsi="Times New Roman" w:cs="Times New Roman"/>
          <w:b/>
          <w:bCs/>
          <w:sz w:val="24"/>
          <w:szCs w:val="24"/>
        </w:rPr>
        <w:t>Normativna djelatnost</w:t>
      </w:r>
    </w:p>
    <w:p w14:paraId="01AB2311" w14:textId="230AE26C" w:rsidR="00281C04" w:rsidRPr="00473105" w:rsidRDefault="00905A12" w:rsidP="0072671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105">
        <w:rPr>
          <w:rFonts w:ascii="Times New Roman" w:hAnsi="Times New Roman" w:cs="Times New Roman"/>
          <w:sz w:val="24"/>
          <w:szCs w:val="24"/>
        </w:rPr>
        <w:t xml:space="preserve">Tijekom 2020. godine planira se </w:t>
      </w:r>
      <w:r w:rsidR="00F7301E" w:rsidRPr="00473105">
        <w:rPr>
          <w:rFonts w:ascii="Times New Roman" w:hAnsi="Times New Roman" w:cs="Times New Roman"/>
          <w:sz w:val="24"/>
          <w:szCs w:val="24"/>
        </w:rPr>
        <w:t>usklađenje općih akata ustanove s izmjenama i dopunama  temeljnih zakona za p</w:t>
      </w:r>
      <w:r w:rsidR="00281C04" w:rsidRPr="00473105">
        <w:rPr>
          <w:rFonts w:ascii="Times New Roman" w:hAnsi="Times New Roman" w:cs="Times New Roman"/>
          <w:sz w:val="24"/>
          <w:szCs w:val="24"/>
        </w:rPr>
        <w:t>oslovanje</w:t>
      </w:r>
      <w:r w:rsidR="007F17FE" w:rsidRPr="00473105">
        <w:rPr>
          <w:rFonts w:ascii="Times New Roman" w:hAnsi="Times New Roman" w:cs="Times New Roman"/>
          <w:sz w:val="24"/>
          <w:szCs w:val="24"/>
        </w:rPr>
        <w:t xml:space="preserve"> te izradu svih odluka i procedura, sukladno upitniku iz </w:t>
      </w:r>
      <w:r w:rsidR="00473105" w:rsidRPr="00473105">
        <w:rPr>
          <w:rFonts w:ascii="Times New Roman" w:hAnsi="Times New Roman" w:cs="Times New Roman"/>
          <w:sz w:val="24"/>
          <w:szCs w:val="24"/>
        </w:rPr>
        <w:t>F</w:t>
      </w:r>
      <w:r w:rsidR="007F17FE" w:rsidRPr="00473105">
        <w:rPr>
          <w:rFonts w:ascii="Times New Roman" w:hAnsi="Times New Roman" w:cs="Times New Roman"/>
          <w:sz w:val="24"/>
          <w:szCs w:val="24"/>
        </w:rPr>
        <w:t>iskalne odgovornosti</w:t>
      </w:r>
      <w:r w:rsidR="00127CEC">
        <w:rPr>
          <w:rFonts w:ascii="Times New Roman" w:hAnsi="Times New Roman" w:cs="Times New Roman"/>
          <w:sz w:val="24"/>
          <w:szCs w:val="24"/>
        </w:rPr>
        <w:t xml:space="preserve"> (</w:t>
      </w:r>
      <w:r w:rsidR="0072671D">
        <w:rPr>
          <w:rFonts w:ascii="Times New Roman" w:hAnsi="Times New Roman" w:cs="Times New Roman"/>
          <w:sz w:val="24"/>
          <w:szCs w:val="24"/>
        </w:rPr>
        <w:t>Procedura izdavanja i obračunavanja putnih naloga; Procedura zaprimanja i plaćanja računa, Procedura stvaranja ugovornih obveza; Procedura o blagajničkom poslovanju; Procedura upravljanja i raspolaganja nekretninama; Procedura naplate prihoda i dr.) Uz navedeno, pristupit će se pripremi Pravilnika o uvjetima i načinu ostvarivanja uvida u muzejsku građu i dokumentaciju Samoborskog muzeja, Pravilnika o zaštiti arhivskog i registraturnog gradiva te cjeniku usluga.</w:t>
      </w:r>
    </w:p>
    <w:p w14:paraId="26B6CD6F" w14:textId="77777777" w:rsidR="00A345E6" w:rsidRPr="00C14025" w:rsidRDefault="00A345E6" w:rsidP="00413BA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345E6" w:rsidRPr="00C14025" w:rsidSect="00DE5F75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6E1B" w14:textId="77777777" w:rsidR="00995665" w:rsidRDefault="00995665" w:rsidP="00DE5F75">
      <w:pPr>
        <w:spacing w:after="0" w:line="240" w:lineRule="auto"/>
      </w:pPr>
      <w:r>
        <w:separator/>
      </w:r>
    </w:p>
  </w:endnote>
  <w:endnote w:type="continuationSeparator" w:id="0">
    <w:p w14:paraId="5C89E1C1" w14:textId="77777777" w:rsidR="00995665" w:rsidRDefault="00995665" w:rsidP="00DE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EC10E" w14:textId="461FEC31" w:rsidR="00DE5F75" w:rsidRDefault="00DE5F75">
    <w:pPr>
      <w:pStyle w:val="Footer"/>
      <w:jc w:val="center"/>
    </w:pPr>
  </w:p>
  <w:p w14:paraId="0413198D" w14:textId="77777777" w:rsidR="00DE5F75" w:rsidRDefault="00DE5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2F1F" w14:textId="77777777" w:rsidR="00995665" w:rsidRDefault="00995665" w:rsidP="00DE5F75">
      <w:pPr>
        <w:spacing w:after="0" w:line="240" w:lineRule="auto"/>
      </w:pPr>
      <w:r>
        <w:separator/>
      </w:r>
    </w:p>
  </w:footnote>
  <w:footnote w:type="continuationSeparator" w:id="0">
    <w:p w14:paraId="648F393E" w14:textId="77777777" w:rsidR="00995665" w:rsidRDefault="00995665" w:rsidP="00DE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3ECD"/>
    <w:multiLevelType w:val="hybridMultilevel"/>
    <w:tmpl w:val="DCA41DD2"/>
    <w:lvl w:ilvl="0" w:tplc="EF88BF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163"/>
    <w:multiLevelType w:val="hybridMultilevel"/>
    <w:tmpl w:val="5C186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5333"/>
    <w:multiLevelType w:val="hybridMultilevel"/>
    <w:tmpl w:val="B79C83C2"/>
    <w:lvl w:ilvl="0" w:tplc="2FA8BE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5B3C"/>
    <w:multiLevelType w:val="hybridMultilevel"/>
    <w:tmpl w:val="DB803CFC"/>
    <w:lvl w:ilvl="0" w:tplc="50C4D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2C68"/>
    <w:multiLevelType w:val="hybridMultilevel"/>
    <w:tmpl w:val="A9825C7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3B"/>
    <w:rsid w:val="0000788C"/>
    <w:rsid w:val="00031CB1"/>
    <w:rsid w:val="00043EC6"/>
    <w:rsid w:val="000C221E"/>
    <w:rsid w:val="00113F75"/>
    <w:rsid w:val="00127CEC"/>
    <w:rsid w:val="0016609B"/>
    <w:rsid w:val="0017704F"/>
    <w:rsid w:val="001A4FEE"/>
    <w:rsid w:val="001B4B53"/>
    <w:rsid w:val="001C6847"/>
    <w:rsid w:val="001F578D"/>
    <w:rsid w:val="00281C04"/>
    <w:rsid w:val="002D062E"/>
    <w:rsid w:val="002D3CA9"/>
    <w:rsid w:val="002F4359"/>
    <w:rsid w:val="00316E54"/>
    <w:rsid w:val="00326284"/>
    <w:rsid w:val="0034428F"/>
    <w:rsid w:val="00347392"/>
    <w:rsid w:val="00372E13"/>
    <w:rsid w:val="00380ECE"/>
    <w:rsid w:val="003B536E"/>
    <w:rsid w:val="003D56DC"/>
    <w:rsid w:val="00413BA7"/>
    <w:rsid w:val="00455597"/>
    <w:rsid w:val="00473105"/>
    <w:rsid w:val="004D4526"/>
    <w:rsid w:val="004F2F97"/>
    <w:rsid w:val="00523C48"/>
    <w:rsid w:val="0052507E"/>
    <w:rsid w:val="00541418"/>
    <w:rsid w:val="00557D3B"/>
    <w:rsid w:val="00596437"/>
    <w:rsid w:val="005A3C17"/>
    <w:rsid w:val="005C7440"/>
    <w:rsid w:val="005D5F4A"/>
    <w:rsid w:val="005E573C"/>
    <w:rsid w:val="005F2865"/>
    <w:rsid w:val="00614A9D"/>
    <w:rsid w:val="00622ED6"/>
    <w:rsid w:val="00634CA3"/>
    <w:rsid w:val="00644261"/>
    <w:rsid w:val="006522D9"/>
    <w:rsid w:val="00694E53"/>
    <w:rsid w:val="0072671D"/>
    <w:rsid w:val="00781E28"/>
    <w:rsid w:val="00782FE1"/>
    <w:rsid w:val="007B5A2A"/>
    <w:rsid w:val="007E68F4"/>
    <w:rsid w:val="007F17FE"/>
    <w:rsid w:val="00826012"/>
    <w:rsid w:val="0089402D"/>
    <w:rsid w:val="008E2A42"/>
    <w:rsid w:val="00901CBE"/>
    <w:rsid w:val="00904C42"/>
    <w:rsid w:val="00905A12"/>
    <w:rsid w:val="00906725"/>
    <w:rsid w:val="00934A19"/>
    <w:rsid w:val="009502C0"/>
    <w:rsid w:val="0098535B"/>
    <w:rsid w:val="00995665"/>
    <w:rsid w:val="009B2124"/>
    <w:rsid w:val="009E41CC"/>
    <w:rsid w:val="00A31987"/>
    <w:rsid w:val="00A345E6"/>
    <w:rsid w:val="00A35C58"/>
    <w:rsid w:val="00A52883"/>
    <w:rsid w:val="00A918F8"/>
    <w:rsid w:val="00AA4CDA"/>
    <w:rsid w:val="00AD137D"/>
    <w:rsid w:val="00B71682"/>
    <w:rsid w:val="00BE501F"/>
    <w:rsid w:val="00C14025"/>
    <w:rsid w:val="00C339A0"/>
    <w:rsid w:val="00C516F0"/>
    <w:rsid w:val="00CC4BA0"/>
    <w:rsid w:val="00CC6EC4"/>
    <w:rsid w:val="00CF6014"/>
    <w:rsid w:val="00D30056"/>
    <w:rsid w:val="00DA49FA"/>
    <w:rsid w:val="00DE5F75"/>
    <w:rsid w:val="00E36EF3"/>
    <w:rsid w:val="00E53477"/>
    <w:rsid w:val="00F62071"/>
    <w:rsid w:val="00F7301E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7D2C"/>
  <w15:docId w15:val="{87AAD6D8-3E85-472C-8B4B-0873945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8C"/>
    <w:pPr>
      <w:ind w:left="720"/>
      <w:contextualSpacing/>
    </w:pPr>
  </w:style>
  <w:style w:type="table" w:styleId="TableGrid">
    <w:name w:val="Table Grid"/>
    <w:basedOn w:val="TableNormal"/>
    <w:uiPriority w:val="39"/>
    <w:rsid w:val="0004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413B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E5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18D8-329A-4913-8E83-02F0A147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Kazimović</dc:creator>
  <cp:keywords/>
  <dc:description/>
  <cp:lastModifiedBy>Nikolina Puljić</cp:lastModifiedBy>
  <cp:revision>5</cp:revision>
  <dcterms:created xsi:type="dcterms:W3CDTF">2020-05-11T12:43:00Z</dcterms:created>
  <dcterms:modified xsi:type="dcterms:W3CDTF">2020-05-14T10:04:00Z</dcterms:modified>
</cp:coreProperties>
</file>