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700" w:type="dxa"/>
        <w:tblLook w:val="04A0" w:firstRow="1" w:lastRow="0" w:firstColumn="1" w:lastColumn="0" w:noHBand="0" w:noVBand="1"/>
      </w:tblPr>
      <w:tblGrid>
        <w:gridCol w:w="634"/>
        <w:gridCol w:w="1706"/>
        <w:gridCol w:w="1360"/>
      </w:tblGrid>
      <w:tr w:rsidR="000F2051" w:rsidRPr="000F2051" w14:paraId="57BAC984" w14:textId="77777777" w:rsidTr="000F2051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14:paraId="76581907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RED. BR.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bottom"/>
            <w:hideMark/>
          </w:tcPr>
          <w:p w14:paraId="2CC514D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NAZIV GOSP. SUBJEKTA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1FBE046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IZNOS POTPORE</w:t>
            </w:r>
          </w:p>
        </w:tc>
      </w:tr>
      <w:tr w:rsidR="000F2051" w:rsidRPr="000F2051" w14:paraId="092EAC3E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1A359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4515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JURIPAN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25A4A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2.000,00</w:t>
            </w:r>
          </w:p>
        </w:tc>
      </w:tr>
      <w:tr w:rsidR="000F2051" w:rsidRPr="000F2051" w14:paraId="384A6E99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2747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8A6D3E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ELTECH SERVICE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DBAF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1.600,00</w:t>
            </w:r>
          </w:p>
        </w:tc>
      </w:tr>
      <w:tr w:rsidR="000F2051" w:rsidRPr="000F2051" w14:paraId="1D12332C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1A765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F8FE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GVOZDANOVIĆ GRADNJA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166D1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64A94B3D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41F14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1356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KOLMAN PURE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9EA96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08737A7C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85FB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BDEC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QUALITY FITNESS J.D.O.O.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EF540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5639EDCD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E9F8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B6FB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AUTO DRAŠKO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884C2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428C763F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4BDD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2EDC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ZALU USLUGE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949A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6A2FC2F9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1272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67DBF5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ŽGANJER INTERIJERI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E2936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5670BB47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57B9C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9.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7FC42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Aresio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55F2B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0E66F893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D77A6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10.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3E18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MATOVICA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F4000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2D506064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AD83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24EA3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Nobile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Consulting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A9AC5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3E52BE46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EBA96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8F9A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RESSO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EBB43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1.200,00</w:t>
            </w:r>
          </w:p>
        </w:tc>
      </w:tr>
      <w:tr w:rsidR="000F2051" w:rsidRPr="000F2051" w14:paraId="685F814D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A617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9EA7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Tvornica čarapa Miro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5E2ED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1.100,00</w:t>
            </w:r>
          </w:p>
        </w:tc>
      </w:tr>
      <w:tr w:rsidR="000F2051" w:rsidRPr="000F2051" w14:paraId="720FF2C2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053B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79CA5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GLOBAL DISTRI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13CA3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1.400,00</w:t>
            </w:r>
          </w:p>
        </w:tc>
      </w:tr>
      <w:tr w:rsidR="000F2051" w:rsidRPr="000F2051" w14:paraId="355A50FB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0E97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A921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BIJUK HPC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26359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2.900,00</w:t>
            </w:r>
          </w:p>
        </w:tc>
      </w:tr>
      <w:tr w:rsidR="000F2051" w:rsidRPr="000F2051" w14:paraId="0612BDBA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18C9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A794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PATRICK &amp; ROSEMARY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B9A7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64A31735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535E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1B4A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GLOBAL DISTRI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BA343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56E06AB2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E2C3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18.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3EDC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Infinitel Maris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618C1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51501911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A0C8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19.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0478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ANDRIES ATELIER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5CD41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5C1128D6" w14:textId="77777777" w:rsidTr="000F2051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E94F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20.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4AD60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ET- Ivin računovodstveni servis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C352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5BEED89B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6EC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EF51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CEROUS 17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CD4DD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24151FCB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8A69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C11D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VIKROM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4A831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2.000,00</w:t>
            </w:r>
          </w:p>
        </w:tc>
      </w:tr>
      <w:tr w:rsidR="000F2051" w:rsidRPr="000F2051" w14:paraId="49791CCF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717DD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lastRenderedPageBreak/>
              <w:t>23.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64AAE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SAM - KOL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BF0FF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900,00</w:t>
            </w:r>
          </w:p>
        </w:tc>
      </w:tr>
      <w:tr w:rsidR="000F2051" w:rsidRPr="000F2051" w14:paraId="4E7294A8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3178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B5AB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LUXLA BEAUTY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3AD7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1.400,00</w:t>
            </w:r>
          </w:p>
        </w:tc>
      </w:tr>
      <w:tr w:rsidR="000F2051" w:rsidRPr="000F2051" w14:paraId="5561F962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DD67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A2AA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JUST FIGHTER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29605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1.400,00</w:t>
            </w:r>
          </w:p>
        </w:tc>
      </w:tr>
      <w:tr w:rsidR="000F2051" w:rsidRPr="000F2051" w14:paraId="482F9F0D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90DF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9176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ČAČKOVIĆ-PROM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42C2D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12E59665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5945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950B6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HVAR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A0DF1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</w:t>
            </w:r>
          </w:p>
        </w:tc>
      </w:tr>
      <w:tr w:rsidR="000F2051" w:rsidRPr="000F2051" w14:paraId="1A4D9F4D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74AE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28.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0575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SMART PRODUCTS d.o.o.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31732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</w:t>
            </w:r>
          </w:p>
        </w:tc>
      </w:tr>
      <w:tr w:rsidR="000F2051" w:rsidRPr="000F2051" w14:paraId="062B9779" w14:textId="77777777" w:rsidTr="000F2051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5010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29.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660C6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ARANZA USLUGE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j.d.o.o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71D4B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1.200,00</w:t>
            </w:r>
          </w:p>
        </w:tc>
      </w:tr>
      <w:tr w:rsidR="000F2051" w:rsidRPr="000F2051" w14:paraId="5ADA1B39" w14:textId="77777777" w:rsidTr="000F2051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EAC89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DEAB9" w14:textId="10DEEE29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UKUPNO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284B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hr-HR"/>
                <w14:ligatures w14:val="none"/>
              </w:rPr>
              <w:t>29.700,00</w:t>
            </w:r>
          </w:p>
        </w:tc>
      </w:tr>
    </w:tbl>
    <w:p w14:paraId="1879B7DA" w14:textId="77777777" w:rsidR="000E1FD0" w:rsidRDefault="000E1FD0"/>
    <w:p w14:paraId="7E7D873F" w14:textId="77777777" w:rsidR="000F2051" w:rsidRDefault="000F2051"/>
    <w:tbl>
      <w:tblPr>
        <w:tblW w:w="3760" w:type="dxa"/>
        <w:tblLook w:val="04A0" w:firstRow="1" w:lastRow="0" w:firstColumn="1" w:lastColumn="0" w:noHBand="0" w:noVBand="1"/>
      </w:tblPr>
      <w:tblGrid>
        <w:gridCol w:w="631"/>
        <w:gridCol w:w="1659"/>
        <w:gridCol w:w="1470"/>
      </w:tblGrid>
      <w:tr w:rsidR="000F2051" w:rsidRPr="000F2051" w14:paraId="6D97D341" w14:textId="77777777" w:rsidTr="000F2051">
        <w:trPr>
          <w:trHeight w:val="9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D4D2BF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RBR.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bottom"/>
            <w:hideMark/>
          </w:tcPr>
          <w:p w14:paraId="649BA9C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NAZIV GOSP. SUBJEKTA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42CDD60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PREDLOŽENI IZNOS POTPORE</w:t>
            </w:r>
          </w:p>
        </w:tc>
      </w:tr>
      <w:tr w:rsidR="000F2051" w:rsidRPr="000F2051" w14:paraId="1C13339A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905E3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7B830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MZ1109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5F7B8A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507C8361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AF65F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E6EE4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Tammy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obrt za proizvodnju, preradu i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50BD5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47BF0A1F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C8F2B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3.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14EF9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Hofer obrt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39214B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4098AA95" w14:textId="77777777" w:rsidTr="000F2051">
        <w:trPr>
          <w:trHeight w:val="12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412DE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4.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848CB0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Eligius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, obrt za proizvodnju, graviranje i razvoj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6250F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1.100,00 EUR</w:t>
            </w:r>
          </w:p>
        </w:tc>
      </w:tr>
      <w:tr w:rsidR="000F2051" w:rsidRPr="000F2051" w14:paraId="438B9339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D4F2D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5.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7409D9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Borer, obrt za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AAC670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5769E732" w14:textId="77777777" w:rsidTr="000F2051">
        <w:trPr>
          <w:trHeight w:val="12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9BD80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C95E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"SOFTLAB" obrt za računalne i srodne djelatnosti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D0CD8A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2FC1E20D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74E9F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7.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FDAFE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MT MONT obrt za završne radove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B102B6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1943AE92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9CFB6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23B6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ILIME STORE, obrt za trgovinu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EBB49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3F3981AC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8CE2B7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9.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271D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GOSTIONICA KOD SPILJE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69D32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5A0F0499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307CBA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10.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2DABD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NAILS BY SOFIA, obrt za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6EAEA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3C99AAD5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30498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lastRenderedPageBreak/>
              <w:t>11.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0D799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OPG Ivica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Babojelić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DBB41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1.800,00 EUR</w:t>
            </w:r>
          </w:p>
        </w:tc>
      </w:tr>
      <w:tr w:rsidR="000F2051" w:rsidRPr="000F2051" w14:paraId="72C41E9F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B6F3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12.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76A66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ORTO MED OBRT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29B2FA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0CF47CE3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D7B910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13.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38C0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D.D. gradnja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7FD3FD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06DE4CC0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67BA2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14.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C372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BEAUTY STUDIO GREEN, obrt za uljepšavanje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BD226C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32652240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3081E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15.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CB1A60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Vrhunska odluka obrt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FA68B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4942EBD3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FBF8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16.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C456F1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SMS - PLAST obrt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4849C6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900,00 EUR</w:t>
            </w:r>
          </w:p>
        </w:tc>
      </w:tr>
      <w:tr w:rsidR="000F2051" w:rsidRPr="000F2051" w14:paraId="6B09E922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DCEA7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17.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D9DB4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Jedan obrt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7F5B4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52CAF1FB" w14:textId="77777777" w:rsidTr="000F2051">
        <w:trPr>
          <w:trHeight w:val="12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1A92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18.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03E58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PEPA KOP, obrt za pripremne radove na gradilištu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88950D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5EA6D408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B2175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19.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36CA7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AMATA obrt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02DB60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5C94A20F" w14:textId="77777777" w:rsidTr="000F2051">
        <w:trPr>
          <w:trHeight w:val="15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210EC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20.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1846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Laboratorij uspjeha, obrt za dodatnu edukaciju i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1F4A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3CB9EE26" w14:textId="77777777" w:rsidTr="000F2051">
        <w:trPr>
          <w:trHeight w:val="6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19F409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21.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B3EE4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Snježana,obrt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 za frizerske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C856E2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800,00 EUR</w:t>
            </w:r>
          </w:p>
        </w:tc>
      </w:tr>
      <w:tr w:rsidR="000F2051" w:rsidRPr="000F2051" w14:paraId="23629114" w14:textId="77777777" w:rsidTr="000F2051">
        <w:trPr>
          <w:trHeight w:val="15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F1FDA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22.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9D8F7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STOLARIJA MATIGO, obrt za proizvodnju, montažu i popravak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95BC3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1.200,00 EUR</w:t>
            </w:r>
          </w:p>
        </w:tc>
      </w:tr>
      <w:tr w:rsidR="000F2051" w:rsidRPr="000F2051" w14:paraId="53D9BE38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6472ED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23.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9AC9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Umjetnost Uvida, obrt za usluge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7EE310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1B649662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634947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24.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F07F3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 xml:space="preserve">Vis </w:t>
            </w:r>
            <w:proofErr w:type="spellStart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Viridis</w:t>
            </w:r>
            <w:proofErr w:type="spellEnd"/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, obrt za usluge savjetovanja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E0E957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386CEC46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E9F707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25.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B6C80C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  <w:t>ZLATNE RUKE, obrt za masažu i tretmane tijela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253B9E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34EBFD6C" w14:textId="77777777" w:rsidTr="000F2051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B10508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26.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1AE850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</w:pPr>
            <w:proofErr w:type="spellStart"/>
            <w:r w:rsidRPr="000F2051"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  <w:t>DizajnCvajDraj</w:t>
            </w:r>
            <w:proofErr w:type="spellEnd"/>
            <w:r w:rsidRPr="000F2051"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  <w:t>, obrt za grafički dizajn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F07D3" w14:textId="77777777" w:rsidR="000F2051" w:rsidRPr="000F2051" w:rsidRDefault="000F2051" w:rsidP="000F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kern w:val="0"/>
                <w:lang w:eastAsia="hr-HR"/>
                <w14:ligatures w14:val="none"/>
              </w:rPr>
              <w:t>600,00 EUR</w:t>
            </w:r>
          </w:p>
        </w:tc>
      </w:tr>
      <w:tr w:rsidR="000F2051" w:rsidRPr="000F2051" w14:paraId="3046B5AD" w14:textId="77777777" w:rsidTr="000F2051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5F4EB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1CFA9" w14:textId="505663A4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UKUPNO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85CA2" w14:textId="77777777" w:rsidR="000F2051" w:rsidRPr="000F2051" w:rsidRDefault="000F2051" w:rsidP="000F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</w:pPr>
            <w:r w:rsidRPr="000F2051">
              <w:rPr>
                <w:rFonts w:ascii="Calibri" w:eastAsia="Times New Roman" w:hAnsi="Calibri" w:cs="Calibri"/>
                <w:color w:val="000000"/>
                <w:kern w:val="0"/>
                <w:lang w:eastAsia="hr-HR"/>
                <w14:ligatures w14:val="none"/>
              </w:rPr>
              <w:t>19.600,00 EUR</w:t>
            </w:r>
          </w:p>
        </w:tc>
      </w:tr>
    </w:tbl>
    <w:p w14:paraId="14B3F424" w14:textId="77777777" w:rsidR="000F2051" w:rsidRDefault="000F2051"/>
    <w:sectPr w:rsidR="000F2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51"/>
    <w:rsid w:val="000E1FD0"/>
    <w:rsid w:val="000F2051"/>
    <w:rsid w:val="009E27C6"/>
    <w:rsid w:val="00E8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C2D6"/>
  <w15:chartTrackingRefBased/>
  <w15:docId w15:val="{2C85AD6C-CF9C-4D7A-93B3-5C233CD9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F2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F2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F20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F2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F20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F2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F2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F2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F2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F20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F20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F20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F205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F205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F205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F205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F205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F205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F2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F2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F2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F2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F2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F205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F205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F205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F20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F205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F20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Peros</dc:creator>
  <cp:keywords/>
  <dc:description/>
  <cp:lastModifiedBy>Lana Peros</cp:lastModifiedBy>
  <cp:revision>1</cp:revision>
  <dcterms:created xsi:type="dcterms:W3CDTF">2025-12-22T14:15:00Z</dcterms:created>
  <dcterms:modified xsi:type="dcterms:W3CDTF">2025-12-22T14:19:00Z</dcterms:modified>
</cp:coreProperties>
</file>