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o nacrtu </w:t>
      </w:r>
      <w:r w:rsidR="009E5318">
        <w:rPr>
          <w:rFonts w:ascii="Times New Roman" w:hAnsi="Times New Roman"/>
          <w:b/>
          <w:sz w:val="32"/>
          <w:szCs w:val="32"/>
        </w:rPr>
        <w:t>Odluke</w:t>
      </w:r>
      <w:r w:rsidR="007B340E">
        <w:rPr>
          <w:rFonts w:ascii="Times New Roman" w:hAnsi="Times New Roman"/>
          <w:b/>
          <w:sz w:val="32"/>
          <w:szCs w:val="32"/>
        </w:rPr>
        <w:t xml:space="preserve"> o</w:t>
      </w:r>
      <w:r w:rsidR="009E5318">
        <w:rPr>
          <w:rFonts w:ascii="Times New Roman" w:hAnsi="Times New Roman"/>
          <w:b/>
          <w:sz w:val="32"/>
          <w:szCs w:val="32"/>
        </w:rPr>
        <w:t xml:space="preserve"> i</w:t>
      </w:r>
      <w:r w:rsidR="00D60EF0">
        <w:rPr>
          <w:rFonts w:ascii="Times New Roman" w:hAnsi="Times New Roman"/>
          <w:b/>
          <w:sz w:val="32"/>
          <w:szCs w:val="32"/>
        </w:rPr>
        <w:t>zmjena</w:t>
      </w:r>
      <w:r w:rsidR="009E5318">
        <w:rPr>
          <w:rFonts w:ascii="Times New Roman" w:hAnsi="Times New Roman"/>
          <w:b/>
          <w:sz w:val="32"/>
          <w:szCs w:val="32"/>
        </w:rPr>
        <w:t>ma</w:t>
      </w:r>
      <w:r w:rsidR="00D60EF0">
        <w:rPr>
          <w:rFonts w:ascii="Times New Roman" w:hAnsi="Times New Roman"/>
          <w:b/>
          <w:sz w:val="32"/>
          <w:szCs w:val="32"/>
        </w:rPr>
        <w:t xml:space="preserve"> i dopuna</w:t>
      </w:r>
      <w:r w:rsidR="009E5318">
        <w:rPr>
          <w:rFonts w:ascii="Times New Roman" w:hAnsi="Times New Roman"/>
          <w:b/>
          <w:sz w:val="32"/>
          <w:szCs w:val="32"/>
        </w:rPr>
        <w:t>ma</w:t>
      </w:r>
      <w:r w:rsidR="00D60EF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Odluke o </w:t>
      </w:r>
      <w:r w:rsidR="00AD1065">
        <w:rPr>
          <w:rFonts w:ascii="Times New Roman" w:hAnsi="Times New Roman"/>
          <w:b/>
          <w:sz w:val="32"/>
          <w:szCs w:val="32"/>
        </w:rPr>
        <w:t>načinu pružanja javne usluge prikupljanja miješanog komunalnog otpada i biorazgradivog komunalnog otpada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9C481B">
        <w:rPr>
          <w:rFonts w:ascii="Times New Roman" w:hAnsi="Times New Roman"/>
          <w:sz w:val="28"/>
          <w:szCs w:val="28"/>
        </w:rPr>
        <w:t>Upravno</w:t>
      </w:r>
      <w:r w:rsidR="007E7F23">
        <w:rPr>
          <w:rFonts w:ascii="Times New Roman" w:hAnsi="Times New Roman"/>
          <w:sz w:val="28"/>
          <w:szCs w:val="28"/>
        </w:rPr>
        <w:t>m</w:t>
      </w:r>
      <w:r w:rsidR="009C481B">
        <w:rPr>
          <w:rFonts w:ascii="Times New Roman" w:hAnsi="Times New Roman"/>
          <w:sz w:val="28"/>
          <w:szCs w:val="28"/>
        </w:rPr>
        <w:t xml:space="preserve">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7B340E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. </w:t>
      </w:r>
      <w:r w:rsidR="007B340E">
        <w:rPr>
          <w:rFonts w:ascii="Times New Roman" w:hAnsi="Times New Roman"/>
          <w:sz w:val="28"/>
          <w:szCs w:val="28"/>
        </w:rPr>
        <w:t>lipnja</w:t>
      </w:r>
      <w:r w:rsidR="00873875">
        <w:rPr>
          <w:rFonts w:ascii="Times New Roman" w:hAnsi="Times New Roman"/>
          <w:sz w:val="28"/>
          <w:szCs w:val="28"/>
        </w:rPr>
        <w:t xml:space="preserve"> 201</w:t>
      </w:r>
      <w:r w:rsidR="00A95BD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na adresu elektroničke pošte: ana.huljev@samobor.hr, navodeći u predmetu poruke "Javno savjetovanje"</w:t>
      </w: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520802" w:rsidRDefault="00520802" w:rsidP="0052080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Na t</w:t>
      </w:r>
      <w:r w:rsidRPr="00AD1065">
        <w:rPr>
          <w:rFonts w:ascii="Times New Roman" w:hAnsi="Times New Roman" w:cs="Times New Roman"/>
          <w:bCs/>
          <w:sz w:val="24"/>
          <w:szCs w:val="24"/>
        </w:rPr>
        <w:t>emelj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 članka 30. stavka 7. Zakona o održivom gospodarenju otpadom (Narodne novine br. 94/13</w:t>
      </w:r>
      <w:r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 73/17) i Uredbe o gospodarenju komunalnim ot</w:t>
      </w:r>
      <w:r>
        <w:rPr>
          <w:rFonts w:ascii="Times New Roman" w:hAnsi="Times New Roman" w:cs="Times New Roman"/>
          <w:bCs/>
          <w:sz w:val="24"/>
          <w:szCs w:val="24"/>
        </w:rPr>
        <w:t>padom (Narodne novine broj 50/</w:t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17) </w:t>
      </w:r>
      <w:r>
        <w:rPr>
          <w:rFonts w:ascii="Times New Roman" w:hAnsi="Times New Roman" w:cs="Times New Roman"/>
          <w:bCs/>
          <w:sz w:val="24"/>
          <w:szCs w:val="24"/>
        </w:rPr>
        <w:t>na 7. sjednici Gradskog vijeća Grada Samobora održanoj dana 25. siječnja 2018. godine donesena je Odluka</w:t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 o načinu pružanja javne usluge prikupljanja miješanog komunalnog otpada i b</w:t>
      </w:r>
      <w:r>
        <w:rPr>
          <w:rFonts w:ascii="Times New Roman" w:hAnsi="Times New Roman" w:cs="Times New Roman"/>
          <w:bCs/>
          <w:sz w:val="24"/>
          <w:szCs w:val="24"/>
        </w:rPr>
        <w:t>iorazgradivog komunalnog otpada (dalje u tekstu: Odluka).</w:t>
      </w:r>
    </w:p>
    <w:p w:rsidR="00520802" w:rsidRDefault="00520802" w:rsidP="0052080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Izradi Odluke o i i</w:t>
      </w:r>
      <w:r>
        <w:rPr>
          <w:rFonts w:ascii="Times New Roman" w:hAnsi="Times New Roman" w:cs="Times New Roman"/>
          <w:bCs/>
          <w:sz w:val="24"/>
          <w:szCs w:val="24"/>
        </w:rPr>
        <w:t>zmjena</w:t>
      </w:r>
      <w:r>
        <w:rPr>
          <w:rFonts w:ascii="Times New Roman" w:hAnsi="Times New Roman" w:cs="Times New Roman"/>
          <w:bCs/>
          <w:sz w:val="24"/>
          <w:szCs w:val="24"/>
        </w:rPr>
        <w:t>ma</w:t>
      </w:r>
      <w:r>
        <w:rPr>
          <w:rFonts w:ascii="Times New Roman" w:hAnsi="Times New Roman" w:cs="Times New Roman"/>
          <w:bCs/>
          <w:sz w:val="24"/>
          <w:szCs w:val="24"/>
        </w:rPr>
        <w:t xml:space="preserve"> i dopuna</w:t>
      </w:r>
      <w:r>
        <w:rPr>
          <w:rFonts w:ascii="Times New Roman" w:hAnsi="Times New Roman" w:cs="Times New Roman"/>
          <w:bCs/>
          <w:sz w:val="24"/>
          <w:szCs w:val="24"/>
        </w:rPr>
        <w:t>ma</w:t>
      </w:r>
      <w:r>
        <w:rPr>
          <w:rFonts w:ascii="Times New Roman" w:hAnsi="Times New Roman" w:cs="Times New Roman"/>
          <w:bCs/>
          <w:sz w:val="24"/>
          <w:szCs w:val="24"/>
        </w:rPr>
        <w:t xml:space="preserve"> Odluke </w:t>
      </w:r>
      <w:r>
        <w:rPr>
          <w:rFonts w:ascii="Times New Roman" w:hAnsi="Times New Roman" w:cs="Times New Roman"/>
          <w:bCs/>
          <w:sz w:val="24"/>
          <w:szCs w:val="24"/>
        </w:rPr>
        <w:t>pristupilo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>
        <w:rPr>
          <w:rFonts w:ascii="Times New Roman" w:hAnsi="Times New Roman" w:cs="Times New Roman"/>
          <w:bCs/>
          <w:sz w:val="24"/>
          <w:szCs w:val="24"/>
        </w:rPr>
        <w:t xml:space="preserve"> u svrhu </w:t>
      </w:r>
      <w:r>
        <w:rPr>
          <w:rFonts w:ascii="Times New Roman" w:hAnsi="Times New Roman" w:cs="Times New Roman"/>
          <w:bCs/>
          <w:sz w:val="24"/>
          <w:szCs w:val="24"/>
        </w:rPr>
        <w:t>optimizacije</w:t>
      </w:r>
      <w:r>
        <w:rPr>
          <w:rFonts w:ascii="Times New Roman" w:hAnsi="Times New Roman" w:cs="Times New Roman"/>
          <w:bCs/>
          <w:sz w:val="24"/>
          <w:szCs w:val="24"/>
        </w:rPr>
        <w:t xml:space="preserve"> zadanih mjera i postupaka </w:t>
      </w:r>
      <w:r>
        <w:rPr>
          <w:rFonts w:ascii="Times New Roman" w:hAnsi="Times New Roman" w:cs="Times New Roman"/>
          <w:bCs/>
          <w:sz w:val="24"/>
          <w:szCs w:val="24"/>
        </w:rPr>
        <w:t xml:space="preserve">utvrđenih prvotnom </w:t>
      </w:r>
      <w:r>
        <w:rPr>
          <w:rFonts w:ascii="Times New Roman" w:hAnsi="Times New Roman" w:cs="Times New Roman"/>
          <w:bCs/>
          <w:sz w:val="24"/>
          <w:szCs w:val="24"/>
        </w:rPr>
        <w:t>Odluk</w:t>
      </w:r>
      <w:r>
        <w:rPr>
          <w:rFonts w:ascii="Times New Roman" w:hAnsi="Times New Roman" w:cs="Times New Roman"/>
          <w:bCs/>
          <w:sz w:val="24"/>
          <w:szCs w:val="24"/>
        </w:rPr>
        <w:t>om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r>
        <w:rPr>
          <w:rFonts w:ascii="Times New Roman" w:hAnsi="Times New Roman" w:cs="Times New Roman"/>
          <w:bCs/>
          <w:sz w:val="24"/>
          <w:szCs w:val="24"/>
        </w:rPr>
        <w:t>čim se ukazala</w:t>
      </w:r>
      <w:r>
        <w:rPr>
          <w:rFonts w:ascii="Times New Roman" w:hAnsi="Times New Roman" w:cs="Times New Roman"/>
          <w:bCs/>
          <w:sz w:val="24"/>
          <w:szCs w:val="24"/>
        </w:rPr>
        <w:t xml:space="preserve"> potreba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početkom primjene</w:t>
      </w:r>
      <w:r>
        <w:rPr>
          <w:rFonts w:ascii="Times New Roman" w:hAnsi="Times New Roman" w:cs="Times New Roman"/>
          <w:bCs/>
          <w:sz w:val="24"/>
          <w:szCs w:val="24"/>
        </w:rPr>
        <w:t xml:space="preserve"> iste.</w:t>
      </w:r>
    </w:p>
    <w:p w:rsidR="00520802" w:rsidRDefault="00520802" w:rsidP="0052080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Cilj </w:t>
      </w:r>
      <w:r>
        <w:rPr>
          <w:rFonts w:ascii="Times New Roman" w:hAnsi="Times New Roman" w:cs="Times New Roman"/>
          <w:bCs/>
          <w:sz w:val="24"/>
          <w:szCs w:val="24"/>
        </w:rPr>
        <w:t xml:space="preserve">donošenja </w:t>
      </w:r>
      <w:r w:rsidRPr="00AD1065">
        <w:rPr>
          <w:rFonts w:ascii="Times New Roman" w:hAnsi="Times New Roman" w:cs="Times New Roman"/>
          <w:bCs/>
          <w:sz w:val="24"/>
          <w:szCs w:val="24"/>
        </w:rPr>
        <w:t>ove Odluke je uspostava javnog, kvalitetnog, i ekonomski učinkovitog sustava</w:t>
      </w:r>
      <w:r>
        <w:rPr>
          <w:rFonts w:ascii="Times New Roman" w:hAnsi="Times New Roman" w:cs="Times New Roman"/>
          <w:bCs/>
          <w:sz w:val="24"/>
          <w:szCs w:val="24"/>
        </w:rPr>
        <w:t xml:space="preserve"> sakupljanja komunalnog otpada</w:t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 na području grada Samobora, u skladu s načelima održivog razvoja te zaštite okoliša i javnog interesa.</w:t>
      </w:r>
    </w:p>
    <w:p w:rsidR="00520802" w:rsidRDefault="00520802" w:rsidP="0052080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20802" w:rsidRDefault="00520802" w:rsidP="0052080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0802" w:rsidRDefault="00520802" w:rsidP="000226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20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38" w:rsidRDefault="00EE5C38" w:rsidP="00BD40B8">
      <w:pPr>
        <w:spacing w:after="0" w:line="240" w:lineRule="auto"/>
      </w:pPr>
      <w:r>
        <w:separator/>
      </w:r>
    </w:p>
  </w:endnote>
  <w:endnote w:type="continuationSeparator" w:id="0">
    <w:p w:rsidR="00EE5C38" w:rsidRDefault="00EE5C38" w:rsidP="00BD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38" w:rsidRDefault="00EE5C38" w:rsidP="00BD40B8">
      <w:pPr>
        <w:spacing w:after="0" w:line="240" w:lineRule="auto"/>
      </w:pPr>
      <w:r>
        <w:separator/>
      </w:r>
    </w:p>
  </w:footnote>
  <w:footnote w:type="continuationSeparator" w:id="0">
    <w:p w:rsidR="00EE5C38" w:rsidRDefault="00EE5C38" w:rsidP="00BD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59"/>
    <w:rsid w:val="00003419"/>
    <w:rsid w:val="00022617"/>
    <w:rsid w:val="00046E9C"/>
    <w:rsid w:val="00050407"/>
    <w:rsid w:val="00075E9C"/>
    <w:rsid w:val="00097A83"/>
    <w:rsid w:val="000C32BC"/>
    <w:rsid w:val="00136DA2"/>
    <w:rsid w:val="00146AEF"/>
    <w:rsid w:val="00186302"/>
    <w:rsid w:val="00202D15"/>
    <w:rsid w:val="002058D0"/>
    <w:rsid w:val="002074A0"/>
    <w:rsid w:val="002414F1"/>
    <w:rsid w:val="00276E1D"/>
    <w:rsid w:val="002D3886"/>
    <w:rsid w:val="00332859"/>
    <w:rsid w:val="003B5059"/>
    <w:rsid w:val="003E0269"/>
    <w:rsid w:val="00422496"/>
    <w:rsid w:val="0042776C"/>
    <w:rsid w:val="004318C5"/>
    <w:rsid w:val="00465D0C"/>
    <w:rsid w:val="00520802"/>
    <w:rsid w:val="00522362"/>
    <w:rsid w:val="005373AF"/>
    <w:rsid w:val="00557408"/>
    <w:rsid w:val="00575D40"/>
    <w:rsid w:val="00582902"/>
    <w:rsid w:val="00594B1A"/>
    <w:rsid w:val="005E6AC9"/>
    <w:rsid w:val="005E6F0D"/>
    <w:rsid w:val="005F4B21"/>
    <w:rsid w:val="00643D83"/>
    <w:rsid w:val="00670479"/>
    <w:rsid w:val="006C2E99"/>
    <w:rsid w:val="006C761D"/>
    <w:rsid w:val="0075531A"/>
    <w:rsid w:val="007627F4"/>
    <w:rsid w:val="00776CE8"/>
    <w:rsid w:val="007B340E"/>
    <w:rsid w:val="007E7F23"/>
    <w:rsid w:val="00816167"/>
    <w:rsid w:val="008271C6"/>
    <w:rsid w:val="00873875"/>
    <w:rsid w:val="00884A38"/>
    <w:rsid w:val="008958AC"/>
    <w:rsid w:val="009111DF"/>
    <w:rsid w:val="0092421A"/>
    <w:rsid w:val="00931B41"/>
    <w:rsid w:val="00946040"/>
    <w:rsid w:val="00975D71"/>
    <w:rsid w:val="009A2A05"/>
    <w:rsid w:val="009C481B"/>
    <w:rsid w:val="009E1A8F"/>
    <w:rsid w:val="009E5318"/>
    <w:rsid w:val="00A46597"/>
    <w:rsid w:val="00A95BD3"/>
    <w:rsid w:val="00A97B1C"/>
    <w:rsid w:val="00AD1065"/>
    <w:rsid w:val="00AE55B7"/>
    <w:rsid w:val="00B55DD7"/>
    <w:rsid w:val="00BD40B8"/>
    <w:rsid w:val="00BF5A9E"/>
    <w:rsid w:val="00C4732C"/>
    <w:rsid w:val="00C7797F"/>
    <w:rsid w:val="00C8448C"/>
    <w:rsid w:val="00C907AA"/>
    <w:rsid w:val="00CE7BBC"/>
    <w:rsid w:val="00D50C16"/>
    <w:rsid w:val="00D60EF0"/>
    <w:rsid w:val="00D61A00"/>
    <w:rsid w:val="00DC19DE"/>
    <w:rsid w:val="00DE0D62"/>
    <w:rsid w:val="00E03E85"/>
    <w:rsid w:val="00E42DC0"/>
    <w:rsid w:val="00E474D9"/>
    <w:rsid w:val="00E71F0A"/>
    <w:rsid w:val="00E846CD"/>
    <w:rsid w:val="00EA52FA"/>
    <w:rsid w:val="00EC44C3"/>
    <w:rsid w:val="00EC6031"/>
    <w:rsid w:val="00EE2B57"/>
    <w:rsid w:val="00EE5C38"/>
    <w:rsid w:val="00EF2D20"/>
    <w:rsid w:val="00F168B8"/>
    <w:rsid w:val="00F31780"/>
    <w:rsid w:val="00F464C2"/>
    <w:rsid w:val="00F5354F"/>
    <w:rsid w:val="00F54503"/>
    <w:rsid w:val="00F6384E"/>
    <w:rsid w:val="00F93EA3"/>
    <w:rsid w:val="00FB0C0C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EA5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40B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4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40B8"/>
    <w:rPr>
      <w:vertAlign w:val="superscript"/>
    </w:rPr>
  </w:style>
  <w:style w:type="paragraph" w:styleId="Bezproreda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4330-3CB0-43F2-8B3A-672555ED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Ana Huljev</cp:lastModifiedBy>
  <cp:revision>6</cp:revision>
  <cp:lastPrinted>2017-02-16T12:33:00Z</cp:lastPrinted>
  <dcterms:created xsi:type="dcterms:W3CDTF">2018-04-23T15:14:00Z</dcterms:created>
  <dcterms:modified xsi:type="dcterms:W3CDTF">2018-05-07T07:59:00Z</dcterms:modified>
</cp:coreProperties>
</file>