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Odluke o </w:t>
      </w:r>
      <w:r w:rsidR="004A7D7F">
        <w:rPr>
          <w:rFonts w:ascii="Times New Roman" w:hAnsi="Times New Roman"/>
          <w:b/>
          <w:sz w:val="32"/>
          <w:szCs w:val="32"/>
        </w:rPr>
        <w:t>gradskim porezima Grada Samobora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9C481B">
        <w:rPr>
          <w:rFonts w:ascii="Times New Roman" w:hAnsi="Times New Roman"/>
          <w:sz w:val="28"/>
          <w:szCs w:val="28"/>
        </w:rPr>
        <w:t>2</w:t>
      </w:r>
      <w:r w:rsidR="004A7D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4A7D7F">
        <w:rPr>
          <w:rFonts w:ascii="Times New Roman" w:hAnsi="Times New Roman"/>
          <w:sz w:val="28"/>
          <w:szCs w:val="28"/>
        </w:rPr>
        <w:t>prosinca</w:t>
      </w:r>
      <w:r w:rsidR="00873875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568C9" w:rsidRPr="007568C9" w:rsidRDefault="00620425" w:rsidP="0062042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Trenutno važeća </w:t>
      </w:r>
      <w:r w:rsidR="007568C9" w:rsidRPr="007568C9">
        <w:rPr>
          <w:rFonts w:ascii="Times New Roman" w:hAnsi="Times New Roman"/>
          <w:sz w:val="24"/>
          <w:szCs w:val="24"/>
        </w:rPr>
        <w:t xml:space="preserve">Odluka o gradskim porezima Grada Samobora donesena je na sjednici Gradskog vijeća </w:t>
      </w:r>
      <w:r>
        <w:rPr>
          <w:rFonts w:ascii="Times New Roman" w:hAnsi="Times New Roman"/>
          <w:sz w:val="24"/>
          <w:szCs w:val="24"/>
        </w:rPr>
        <w:t xml:space="preserve">Grada Samobora </w:t>
      </w:r>
      <w:r w:rsidR="007568C9" w:rsidRPr="007568C9">
        <w:rPr>
          <w:rFonts w:ascii="Times New Roman" w:hAnsi="Times New Roman"/>
          <w:sz w:val="24"/>
          <w:szCs w:val="24"/>
        </w:rPr>
        <w:t>od 10. srpnja 2014. g., a objavljen</w:t>
      </w:r>
      <w:r>
        <w:rPr>
          <w:rFonts w:ascii="Times New Roman" w:hAnsi="Times New Roman"/>
          <w:sz w:val="24"/>
          <w:szCs w:val="24"/>
        </w:rPr>
        <w:t xml:space="preserve">a je </w:t>
      </w:r>
      <w:r w:rsidR="007568C9" w:rsidRPr="007568C9">
        <w:rPr>
          <w:rFonts w:ascii="Times New Roman" w:hAnsi="Times New Roman"/>
          <w:sz w:val="24"/>
          <w:szCs w:val="24"/>
        </w:rPr>
        <w:t xml:space="preserve">u Službenim vijestima </w:t>
      </w:r>
      <w:r>
        <w:rPr>
          <w:rFonts w:ascii="Times New Roman" w:hAnsi="Times New Roman"/>
          <w:sz w:val="24"/>
          <w:szCs w:val="24"/>
        </w:rPr>
        <w:t xml:space="preserve">Grada Samobora </w:t>
      </w:r>
      <w:r w:rsidR="007568C9" w:rsidRPr="007568C9">
        <w:rPr>
          <w:rFonts w:ascii="Times New Roman" w:hAnsi="Times New Roman"/>
          <w:sz w:val="24"/>
          <w:szCs w:val="24"/>
        </w:rPr>
        <w:t>br. 4/14.</w:t>
      </w:r>
    </w:p>
    <w:p w:rsidR="007568C9" w:rsidRPr="007568C9" w:rsidRDefault="00620425" w:rsidP="0062042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</w:t>
      </w:r>
      <w:r w:rsidR="007568C9" w:rsidRPr="007568C9">
        <w:rPr>
          <w:rFonts w:ascii="Times New Roman" w:hAnsi="Times New Roman"/>
          <w:sz w:val="24"/>
          <w:szCs w:val="24"/>
        </w:rPr>
        <w:t>dl</w:t>
      </w:r>
      <w:r>
        <w:rPr>
          <w:rFonts w:ascii="Times New Roman" w:hAnsi="Times New Roman"/>
          <w:sz w:val="24"/>
          <w:szCs w:val="24"/>
        </w:rPr>
        <w:t>u</w:t>
      </w:r>
      <w:r w:rsidR="007568C9" w:rsidRPr="007568C9">
        <w:rPr>
          <w:rFonts w:ascii="Times New Roman" w:hAnsi="Times New Roman"/>
          <w:sz w:val="24"/>
          <w:szCs w:val="24"/>
        </w:rPr>
        <w:t>ka donosi se sukladno Zakonu o lokalnim porezima (Narodne novine 115/16. i 101/17.)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7568C9" w:rsidRPr="007568C9" w:rsidRDefault="007568C9" w:rsidP="0062042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568C9">
        <w:rPr>
          <w:rFonts w:ascii="Times New Roman" w:hAnsi="Times New Roman"/>
          <w:sz w:val="24"/>
          <w:szCs w:val="24"/>
        </w:rPr>
        <w:t>Upravni odjel za financije obavlja poslove u svezi utvrđivanja, naplate, ovrhe, nadzora i evidencije gradskih poreza i to: porez na kuće za odmor i porez na korištenje javnih površina.</w:t>
      </w:r>
    </w:p>
    <w:p w:rsidR="007568C9" w:rsidRPr="007568C9" w:rsidRDefault="007568C9" w:rsidP="0062042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568C9">
        <w:rPr>
          <w:rFonts w:ascii="Times New Roman" w:hAnsi="Times New Roman"/>
          <w:sz w:val="24"/>
          <w:szCs w:val="24"/>
        </w:rPr>
        <w:t>Porez na potrošnju i nadalje će obavljati Ministarstvo financija-Porezna uprava, Ispostava Samobor uz naknadu od 5% ukupno naplaćenih prihoda.</w:t>
      </w:r>
    </w:p>
    <w:p w:rsidR="006C761D" w:rsidRPr="006C761D" w:rsidRDefault="00620425" w:rsidP="007568C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Pristupilo se izradi nove </w:t>
      </w:r>
      <w:r w:rsidR="007568C9" w:rsidRPr="007568C9">
        <w:rPr>
          <w:rFonts w:ascii="Times New Roman" w:hAnsi="Times New Roman"/>
          <w:sz w:val="24"/>
          <w:szCs w:val="24"/>
        </w:rPr>
        <w:t>Odluke o gradskim porezima Grada Samobora</w:t>
      </w:r>
      <w:r>
        <w:rPr>
          <w:rFonts w:ascii="Times New Roman" w:hAnsi="Times New Roman"/>
          <w:sz w:val="24"/>
          <w:szCs w:val="24"/>
        </w:rPr>
        <w:t>,</w:t>
      </w:r>
      <w:r w:rsidR="007568C9" w:rsidRPr="007568C9">
        <w:rPr>
          <w:rFonts w:ascii="Times New Roman" w:hAnsi="Times New Roman"/>
          <w:sz w:val="24"/>
          <w:szCs w:val="24"/>
        </w:rPr>
        <w:t xml:space="preserve"> sukladno novim zakonskim propisima, </w:t>
      </w:r>
      <w:r>
        <w:rPr>
          <w:rFonts w:ascii="Times New Roman" w:hAnsi="Times New Roman"/>
          <w:sz w:val="24"/>
          <w:szCs w:val="24"/>
        </w:rPr>
        <w:t xml:space="preserve">a </w:t>
      </w:r>
      <w:r w:rsidR="007568C9" w:rsidRPr="007568C9">
        <w:rPr>
          <w:rFonts w:ascii="Times New Roman" w:hAnsi="Times New Roman"/>
          <w:sz w:val="24"/>
          <w:szCs w:val="24"/>
        </w:rPr>
        <w:t>koja će na transparentan način propisati poslove u svezi utvrđivanja, naplate, ovrhe, nadzo</w:t>
      </w:r>
      <w:r>
        <w:rPr>
          <w:rFonts w:ascii="Times New Roman" w:hAnsi="Times New Roman"/>
          <w:sz w:val="24"/>
          <w:szCs w:val="24"/>
        </w:rPr>
        <w:t xml:space="preserve">ra i evidencije gradskih poreza </w:t>
      </w:r>
    </w:p>
    <w:p w:rsidR="006C2E99" w:rsidRDefault="006C2E99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C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30" w:rsidRDefault="00210E30" w:rsidP="00BD40B8">
      <w:pPr>
        <w:spacing w:after="0" w:line="240" w:lineRule="auto"/>
      </w:pPr>
      <w:r>
        <w:separator/>
      </w:r>
    </w:p>
  </w:endnote>
  <w:endnote w:type="continuationSeparator" w:id="0">
    <w:p w:rsidR="00210E30" w:rsidRDefault="00210E30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30" w:rsidRDefault="00210E30" w:rsidP="00BD40B8">
      <w:pPr>
        <w:spacing w:after="0" w:line="240" w:lineRule="auto"/>
      </w:pPr>
      <w:r>
        <w:separator/>
      </w:r>
    </w:p>
  </w:footnote>
  <w:footnote w:type="continuationSeparator" w:id="0">
    <w:p w:rsidR="00210E30" w:rsidRDefault="00210E30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22617"/>
    <w:rsid w:val="00046E9C"/>
    <w:rsid w:val="00050407"/>
    <w:rsid w:val="00075E9C"/>
    <w:rsid w:val="00097A83"/>
    <w:rsid w:val="000C32BC"/>
    <w:rsid w:val="00136DA2"/>
    <w:rsid w:val="00146AEF"/>
    <w:rsid w:val="00186302"/>
    <w:rsid w:val="00202D15"/>
    <w:rsid w:val="002058D0"/>
    <w:rsid w:val="002074A0"/>
    <w:rsid w:val="00210E30"/>
    <w:rsid w:val="002414F1"/>
    <w:rsid w:val="00276E1D"/>
    <w:rsid w:val="002B5C2D"/>
    <w:rsid w:val="002D3886"/>
    <w:rsid w:val="00332859"/>
    <w:rsid w:val="003A065D"/>
    <w:rsid w:val="003B5059"/>
    <w:rsid w:val="003E0269"/>
    <w:rsid w:val="00422496"/>
    <w:rsid w:val="0042776C"/>
    <w:rsid w:val="004318C5"/>
    <w:rsid w:val="004A7D7F"/>
    <w:rsid w:val="00522362"/>
    <w:rsid w:val="005373AF"/>
    <w:rsid w:val="00557408"/>
    <w:rsid w:val="00575D40"/>
    <w:rsid w:val="00594B1A"/>
    <w:rsid w:val="005E6AC9"/>
    <w:rsid w:val="005E6F0D"/>
    <w:rsid w:val="005F4B21"/>
    <w:rsid w:val="00620425"/>
    <w:rsid w:val="00643D83"/>
    <w:rsid w:val="00670479"/>
    <w:rsid w:val="006C2E99"/>
    <w:rsid w:val="006C761D"/>
    <w:rsid w:val="0075531A"/>
    <w:rsid w:val="007568C9"/>
    <w:rsid w:val="007627F4"/>
    <w:rsid w:val="00776CE8"/>
    <w:rsid w:val="007E7F23"/>
    <w:rsid w:val="00816167"/>
    <w:rsid w:val="008271C6"/>
    <w:rsid w:val="00873875"/>
    <w:rsid w:val="009111DF"/>
    <w:rsid w:val="0092421A"/>
    <w:rsid w:val="00931B41"/>
    <w:rsid w:val="00946040"/>
    <w:rsid w:val="00975D71"/>
    <w:rsid w:val="009A2A05"/>
    <w:rsid w:val="009C481B"/>
    <w:rsid w:val="009E1A8F"/>
    <w:rsid w:val="00A46597"/>
    <w:rsid w:val="00A97B1C"/>
    <w:rsid w:val="00AE55B7"/>
    <w:rsid w:val="00B55DD7"/>
    <w:rsid w:val="00BD40B8"/>
    <w:rsid w:val="00BF5A9E"/>
    <w:rsid w:val="00C4732C"/>
    <w:rsid w:val="00C8448C"/>
    <w:rsid w:val="00C907AA"/>
    <w:rsid w:val="00CE7BBC"/>
    <w:rsid w:val="00D50C16"/>
    <w:rsid w:val="00D61A00"/>
    <w:rsid w:val="00DC19DE"/>
    <w:rsid w:val="00DE0D62"/>
    <w:rsid w:val="00E03E85"/>
    <w:rsid w:val="00E474D9"/>
    <w:rsid w:val="00E846CD"/>
    <w:rsid w:val="00EA52FA"/>
    <w:rsid w:val="00EC6031"/>
    <w:rsid w:val="00EE2B57"/>
    <w:rsid w:val="00EF2D20"/>
    <w:rsid w:val="00F168B8"/>
    <w:rsid w:val="00F31780"/>
    <w:rsid w:val="00F464C2"/>
    <w:rsid w:val="00F5354F"/>
    <w:rsid w:val="00F54503"/>
    <w:rsid w:val="00F93EA3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877A-2E0E-4ABE-B3D4-4D29E075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5</cp:revision>
  <cp:lastPrinted>2017-02-16T12:33:00Z</cp:lastPrinted>
  <dcterms:created xsi:type="dcterms:W3CDTF">2017-11-21T14:26:00Z</dcterms:created>
  <dcterms:modified xsi:type="dcterms:W3CDTF">2017-11-21T15:00:00Z</dcterms:modified>
</cp:coreProperties>
</file>