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803D99" w14:textId="37701332" w:rsidR="00ED0144" w:rsidRPr="00567451" w:rsidRDefault="00807158" w:rsidP="00DE11DE">
      <w:pPr>
        <w:tabs>
          <w:tab w:val="left" w:pos="567"/>
        </w:tabs>
        <w:jc w:val="right"/>
        <w:rPr>
          <w:b/>
          <w:i/>
          <w:iCs/>
          <w:lang w:val="hr-HR"/>
        </w:rPr>
      </w:pPr>
      <w:r>
        <w:rPr>
          <w:b/>
          <w:i/>
          <w:iCs/>
          <w:lang w:val="hr-HR"/>
        </w:rPr>
        <w:t>NACRT</w:t>
      </w:r>
    </w:p>
    <w:p w14:paraId="37C7ECE6" w14:textId="26A6291A" w:rsidR="0058022B" w:rsidRPr="006529E9" w:rsidRDefault="00721338" w:rsidP="00EC18A1">
      <w:pPr>
        <w:ind w:firstLine="709"/>
        <w:jc w:val="both"/>
        <w:rPr>
          <w:iCs/>
          <w:lang w:val="hr-HR"/>
        </w:rPr>
      </w:pPr>
      <w:r w:rsidRPr="006529E9">
        <w:rPr>
          <w:iCs/>
          <w:lang w:val="hr-HR"/>
        </w:rPr>
        <w:tab/>
      </w:r>
      <w:r w:rsidR="00F87CB4" w:rsidRPr="006529E9">
        <w:rPr>
          <w:iCs/>
          <w:lang w:val="hr-HR"/>
        </w:rPr>
        <w:t>Na temelju članka 95.</w:t>
      </w:r>
      <w:r w:rsidR="0058022B" w:rsidRPr="006529E9">
        <w:rPr>
          <w:iCs/>
          <w:lang w:val="hr-HR"/>
        </w:rPr>
        <w:t xml:space="preserve"> Zakona o komunalnom gospod</w:t>
      </w:r>
      <w:r w:rsidR="00FE5F39" w:rsidRPr="006529E9">
        <w:rPr>
          <w:iCs/>
          <w:lang w:val="hr-HR"/>
        </w:rPr>
        <w:t>arstvu (</w:t>
      </w:r>
      <w:r w:rsidR="0001230F" w:rsidRPr="006529E9">
        <w:rPr>
          <w:lang w:val="hr-HR"/>
        </w:rPr>
        <w:t>Narodne novine br. 68/18</w:t>
      </w:r>
      <w:r w:rsidR="00653F10" w:rsidRPr="006529E9">
        <w:rPr>
          <w:lang w:val="hr-HR"/>
        </w:rPr>
        <w:t>, 110/18 – Odluka Ustavnog suda Republike Hrvatske i 32/20</w:t>
      </w:r>
      <w:r w:rsidR="00FE5F39" w:rsidRPr="006529E9">
        <w:rPr>
          <w:iCs/>
          <w:lang w:val="hr-HR"/>
        </w:rPr>
        <w:t>), članka 30</w:t>
      </w:r>
      <w:r w:rsidR="0058022B" w:rsidRPr="006529E9">
        <w:rPr>
          <w:iCs/>
          <w:lang w:val="hr-HR"/>
        </w:rPr>
        <w:t>. Statuta Grada Samobora (Službene vijesti Grada Samobora</w:t>
      </w:r>
      <w:r w:rsidR="00FE5F39" w:rsidRPr="006529E9">
        <w:rPr>
          <w:iCs/>
          <w:lang w:val="hr-HR"/>
        </w:rPr>
        <w:t xml:space="preserve"> br. 3/16</w:t>
      </w:r>
      <w:r w:rsidR="00B4431C" w:rsidRPr="006529E9">
        <w:rPr>
          <w:iCs/>
          <w:lang w:val="hr-HR"/>
        </w:rPr>
        <w:t>,</w:t>
      </w:r>
      <w:r w:rsidR="0001230F" w:rsidRPr="006529E9">
        <w:rPr>
          <w:iCs/>
          <w:lang w:val="hr-HR"/>
        </w:rPr>
        <w:t xml:space="preserve"> 1/18</w:t>
      </w:r>
      <w:r w:rsidR="00B4431C" w:rsidRPr="006529E9">
        <w:rPr>
          <w:iCs/>
          <w:lang w:val="hr-HR"/>
        </w:rPr>
        <w:t>, 4/19 i 2/20</w:t>
      </w:r>
      <w:r w:rsidR="00A711FF" w:rsidRPr="006529E9">
        <w:rPr>
          <w:iCs/>
          <w:lang w:val="hr-HR"/>
        </w:rPr>
        <w:t>)</w:t>
      </w:r>
      <w:r w:rsidR="00ED0144" w:rsidRPr="006529E9">
        <w:rPr>
          <w:iCs/>
          <w:lang w:val="hr-HR"/>
        </w:rPr>
        <w:t xml:space="preserve"> i</w:t>
      </w:r>
      <w:r w:rsidR="005D7E6A" w:rsidRPr="006529E9">
        <w:rPr>
          <w:iCs/>
          <w:lang w:val="hr-HR"/>
        </w:rPr>
        <w:t xml:space="preserve"> članka</w:t>
      </w:r>
      <w:r w:rsidR="00472EFC" w:rsidRPr="006529E9">
        <w:rPr>
          <w:iCs/>
          <w:lang w:val="hr-HR"/>
        </w:rPr>
        <w:t xml:space="preserve"> 69</w:t>
      </w:r>
      <w:r w:rsidR="00FE5F39" w:rsidRPr="006529E9">
        <w:rPr>
          <w:iCs/>
          <w:lang w:val="hr-HR"/>
        </w:rPr>
        <w:t>. Poslovnika Gradskog vijeća Grada Samobora (Službene vijesti Grada Samo</w:t>
      </w:r>
      <w:r w:rsidR="00472EFC" w:rsidRPr="006529E9">
        <w:rPr>
          <w:iCs/>
          <w:lang w:val="hr-HR"/>
        </w:rPr>
        <w:t>bora br. 03/19</w:t>
      </w:r>
      <w:r w:rsidR="00FE5F39" w:rsidRPr="006529E9">
        <w:rPr>
          <w:iCs/>
          <w:lang w:val="hr-HR"/>
        </w:rPr>
        <w:t>)</w:t>
      </w:r>
      <w:r w:rsidR="00ED0144" w:rsidRPr="006529E9">
        <w:rPr>
          <w:iCs/>
          <w:lang w:val="hr-HR"/>
        </w:rPr>
        <w:t>,</w:t>
      </w:r>
      <w:r w:rsidR="0058022B" w:rsidRPr="006529E9">
        <w:rPr>
          <w:iCs/>
          <w:lang w:val="hr-HR"/>
        </w:rPr>
        <w:t xml:space="preserve"> Gradsko vi</w:t>
      </w:r>
      <w:r w:rsidR="00FE5F39" w:rsidRPr="006529E9">
        <w:rPr>
          <w:iCs/>
          <w:lang w:val="hr-HR"/>
        </w:rPr>
        <w:t xml:space="preserve">jeće Grada Samobora na </w:t>
      </w:r>
      <w:r w:rsidR="00EA6A18" w:rsidRPr="006529E9">
        <w:rPr>
          <w:iCs/>
          <w:lang w:val="hr-HR"/>
        </w:rPr>
        <w:t>__</w:t>
      </w:r>
      <w:r w:rsidR="005E0829" w:rsidRPr="006529E9">
        <w:rPr>
          <w:iCs/>
          <w:lang w:val="hr-HR"/>
        </w:rPr>
        <w:t>.</w:t>
      </w:r>
      <w:r w:rsidR="0058022B" w:rsidRPr="006529E9">
        <w:rPr>
          <w:iCs/>
          <w:lang w:val="hr-HR"/>
        </w:rPr>
        <w:t xml:space="preserve"> sj</w:t>
      </w:r>
      <w:r w:rsidR="00FE5F39" w:rsidRPr="006529E9">
        <w:rPr>
          <w:iCs/>
          <w:lang w:val="hr-HR"/>
        </w:rPr>
        <w:t xml:space="preserve">ednici održanoj dana </w:t>
      </w:r>
      <w:r w:rsidR="00EA6A18" w:rsidRPr="006529E9">
        <w:rPr>
          <w:iCs/>
          <w:lang w:val="hr-HR"/>
        </w:rPr>
        <w:t>__</w:t>
      </w:r>
      <w:r w:rsidR="005E0829" w:rsidRPr="006529E9">
        <w:rPr>
          <w:iCs/>
          <w:lang w:val="hr-HR"/>
        </w:rPr>
        <w:t xml:space="preserve">. </w:t>
      </w:r>
      <w:r w:rsidR="00EA6A18" w:rsidRPr="006529E9">
        <w:rPr>
          <w:iCs/>
          <w:lang w:val="hr-HR"/>
        </w:rPr>
        <w:t>____________</w:t>
      </w:r>
      <w:r w:rsidR="008C6D86" w:rsidRPr="006529E9">
        <w:rPr>
          <w:iCs/>
          <w:lang w:val="hr-HR"/>
        </w:rPr>
        <w:t xml:space="preserve"> 2020</w:t>
      </w:r>
      <w:r w:rsidR="005E0829" w:rsidRPr="006529E9">
        <w:rPr>
          <w:iCs/>
          <w:lang w:val="hr-HR"/>
        </w:rPr>
        <w:t>.</w:t>
      </w:r>
      <w:r w:rsidR="0058022B" w:rsidRPr="006529E9">
        <w:rPr>
          <w:iCs/>
          <w:lang w:val="hr-HR"/>
        </w:rPr>
        <w:t xml:space="preserve"> godine donijelo je</w:t>
      </w:r>
    </w:p>
    <w:p w14:paraId="0BD816FD" w14:textId="77777777" w:rsidR="002A0EE2" w:rsidRPr="006529E9" w:rsidRDefault="002A0EE2" w:rsidP="00DE11DE">
      <w:pPr>
        <w:tabs>
          <w:tab w:val="left" w:pos="567"/>
        </w:tabs>
        <w:jc w:val="both"/>
        <w:rPr>
          <w:iCs/>
          <w:lang w:val="hr-HR"/>
        </w:rPr>
      </w:pPr>
    </w:p>
    <w:p w14:paraId="3EEA942E" w14:textId="35EFF5F2" w:rsidR="00ED0144" w:rsidRPr="006529E9" w:rsidRDefault="0058022B" w:rsidP="00DE11DE">
      <w:pPr>
        <w:tabs>
          <w:tab w:val="left" w:pos="567"/>
        </w:tabs>
        <w:jc w:val="center"/>
        <w:rPr>
          <w:b/>
          <w:bCs/>
          <w:iCs/>
          <w:lang w:val="hr-HR"/>
        </w:rPr>
      </w:pPr>
      <w:r w:rsidRPr="006529E9">
        <w:rPr>
          <w:b/>
          <w:bCs/>
          <w:iCs/>
          <w:lang w:val="hr-HR"/>
        </w:rPr>
        <w:t>ODLUKU</w:t>
      </w:r>
      <w:r w:rsidR="00472EFC" w:rsidRPr="006529E9">
        <w:rPr>
          <w:b/>
          <w:bCs/>
          <w:iCs/>
          <w:lang w:val="hr-HR"/>
        </w:rPr>
        <w:t xml:space="preserve"> O</w:t>
      </w:r>
      <w:r w:rsidR="00D30733" w:rsidRPr="006529E9">
        <w:rPr>
          <w:b/>
          <w:bCs/>
          <w:iCs/>
          <w:lang w:val="hr-HR"/>
        </w:rPr>
        <w:t xml:space="preserve"> IZMJENI I</w:t>
      </w:r>
      <w:r w:rsidR="00472EFC" w:rsidRPr="006529E9">
        <w:rPr>
          <w:b/>
          <w:bCs/>
          <w:iCs/>
          <w:lang w:val="hr-HR"/>
        </w:rPr>
        <w:t xml:space="preserve"> DOPUNI ODLUKE</w:t>
      </w:r>
      <w:r w:rsidR="005D7E6A" w:rsidRPr="006529E9">
        <w:rPr>
          <w:b/>
          <w:bCs/>
          <w:iCs/>
          <w:lang w:val="hr-HR"/>
        </w:rPr>
        <w:t xml:space="preserve"> </w:t>
      </w:r>
    </w:p>
    <w:p w14:paraId="742C37E8" w14:textId="1F7C0BA5" w:rsidR="00862233" w:rsidRPr="006529E9" w:rsidRDefault="0058022B" w:rsidP="0044256A">
      <w:pPr>
        <w:tabs>
          <w:tab w:val="left" w:pos="567"/>
        </w:tabs>
        <w:jc w:val="center"/>
        <w:rPr>
          <w:lang w:val="hr-HR"/>
        </w:rPr>
      </w:pPr>
      <w:r w:rsidRPr="006529E9">
        <w:rPr>
          <w:b/>
          <w:bCs/>
          <w:iCs/>
          <w:lang w:val="hr-HR"/>
        </w:rPr>
        <w:t>O KOMUNALNOJ NAKNADI</w:t>
      </w:r>
    </w:p>
    <w:p w14:paraId="6CC2BF37" w14:textId="77777777" w:rsidR="0058022B" w:rsidRPr="006529E9" w:rsidRDefault="0058022B" w:rsidP="00DE11DE">
      <w:pPr>
        <w:tabs>
          <w:tab w:val="left" w:pos="567"/>
        </w:tabs>
        <w:jc w:val="both"/>
        <w:rPr>
          <w:iCs/>
          <w:lang w:val="hr-HR"/>
        </w:rPr>
      </w:pPr>
    </w:p>
    <w:p w14:paraId="062E91FA" w14:textId="77777777" w:rsidR="00051581" w:rsidRPr="006529E9" w:rsidRDefault="0058022B" w:rsidP="00DE11DE">
      <w:pPr>
        <w:tabs>
          <w:tab w:val="left" w:pos="567"/>
        </w:tabs>
        <w:jc w:val="center"/>
        <w:rPr>
          <w:b/>
          <w:bCs/>
          <w:iCs/>
          <w:lang w:val="hr-HR"/>
        </w:rPr>
      </w:pPr>
      <w:r w:rsidRPr="006529E9">
        <w:rPr>
          <w:b/>
          <w:bCs/>
          <w:iCs/>
          <w:lang w:val="hr-HR"/>
        </w:rPr>
        <w:t>Članak 1.</w:t>
      </w:r>
    </w:p>
    <w:p w14:paraId="43A2D400" w14:textId="1F938225" w:rsidR="0058022B" w:rsidRPr="006529E9" w:rsidRDefault="00311FF1" w:rsidP="00EC18A1">
      <w:pPr>
        <w:ind w:firstLine="709"/>
        <w:jc w:val="both"/>
        <w:rPr>
          <w:iCs/>
          <w:lang w:val="hr-HR"/>
        </w:rPr>
      </w:pPr>
      <w:r w:rsidRPr="006529E9">
        <w:rPr>
          <w:iCs/>
          <w:lang w:val="hr-HR"/>
        </w:rPr>
        <w:t>U Odluci o komunalnoj naknadi (Službene vijesti Grada Samobora br. 8/18</w:t>
      </w:r>
      <w:r w:rsidR="00D30733" w:rsidRPr="006529E9">
        <w:rPr>
          <w:iCs/>
          <w:lang w:val="hr-HR"/>
        </w:rPr>
        <w:t xml:space="preserve"> i </w:t>
      </w:r>
      <w:r w:rsidR="00FE2B23" w:rsidRPr="006529E9">
        <w:rPr>
          <w:iCs/>
          <w:lang w:val="hr-HR"/>
        </w:rPr>
        <w:t>03/20</w:t>
      </w:r>
      <w:r w:rsidRPr="006529E9">
        <w:rPr>
          <w:iCs/>
          <w:lang w:val="hr-HR"/>
        </w:rPr>
        <w:t xml:space="preserve">) </w:t>
      </w:r>
      <w:r w:rsidR="00D30733" w:rsidRPr="006529E9">
        <w:rPr>
          <w:iCs/>
          <w:lang w:val="hr-HR"/>
        </w:rPr>
        <w:t>u članku 13. stavak 1. mijenja se i glasi</w:t>
      </w:r>
      <w:r w:rsidRPr="006529E9">
        <w:rPr>
          <w:iCs/>
          <w:lang w:val="hr-HR"/>
        </w:rPr>
        <w:t>:</w:t>
      </w:r>
    </w:p>
    <w:p w14:paraId="09B99F37" w14:textId="25DAC3A8" w:rsidR="00FE2B23" w:rsidRPr="006529E9" w:rsidRDefault="00FE2B23" w:rsidP="00FE2B23">
      <w:pPr>
        <w:tabs>
          <w:tab w:val="left" w:pos="567"/>
        </w:tabs>
        <w:jc w:val="both"/>
        <w:rPr>
          <w:iCs/>
          <w:lang w:val="hr-HR"/>
        </w:rPr>
      </w:pPr>
    </w:p>
    <w:p w14:paraId="51E7A877" w14:textId="0DF7FC45" w:rsidR="004C38C1" w:rsidRPr="006529E9" w:rsidRDefault="004C38C1" w:rsidP="000C08ED">
      <w:pPr>
        <w:spacing w:after="120"/>
        <w:ind w:firstLine="709"/>
        <w:jc w:val="both"/>
        <w:rPr>
          <w:iCs/>
          <w:lang w:val="hr-HR"/>
        </w:rPr>
      </w:pPr>
      <w:r w:rsidRPr="006529E9">
        <w:rPr>
          <w:iCs/>
          <w:lang w:val="hr-HR"/>
        </w:rPr>
        <w:t>"Koeficijent namjene (Kn) ovisi o vrsti nekretnine iz članka 5. ove odluke i iznosi za:</w:t>
      </w:r>
    </w:p>
    <w:tbl>
      <w:tblPr>
        <w:tblW w:w="8789" w:type="dxa"/>
        <w:tblInd w:w="2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1"/>
        <w:gridCol w:w="5968"/>
        <w:gridCol w:w="2170"/>
      </w:tblGrid>
      <w:tr w:rsidR="00A43D73" w:rsidRPr="006529E9" w14:paraId="43BFE655" w14:textId="77777777" w:rsidTr="00A43D73">
        <w:trPr>
          <w:trHeight w:val="397"/>
        </w:trPr>
        <w:tc>
          <w:tcPr>
            <w:tcW w:w="340" w:type="dxa"/>
            <w:vAlign w:val="center"/>
          </w:tcPr>
          <w:p w14:paraId="1FDAD8C7" w14:textId="73B9D6BF" w:rsidR="00A43D73" w:rsidRPr="006529E9" w:rsidRDefault="00A43D73" w:rsidP="00A43D73">
            <w:pPr>
              <w:spacing w:before="62"/>
              <w:ind w:left="103" w:right="-20"/>
              <w:jc w:val="center"/>
              <w:rPr>
                <w:lang w:val="hr-HR"/>
              </w:rPr>
            </w:pPr>
            <w:r w:rsidRPr="006529E9">
              <w:rPr>
                <w:lang w:val="hr-HR"/>
              </w:rPr>
              <w:t>1.</w:t>
            </w:r>
          </w:p>
        </w:tc>
        <w:tc>
          <w:tcPr>
            <w:tcW w:w="3119" w:type="dxa"/>
            <w:vAlign w:val="center"/>
          </w:tcPr>
          <w:p w14:paraId="1208EE75" w14:textId="7C8BF249" w:rsidR="00A43D73" w:rsidRPr="006529E9" w:rsidRDefault="00A43D73" w:rsidP="00836FCE">
            <w:pPr>
              <w:spacing w:before="62"/>
              <w:ind w:left="103" w:right="-20"/>
              <w:rPr>
                <w:lang w:val="hr-HR"/>
              </w:rPr>
            </w:pPr>
            <w:r w:rsidRPr="006529E9">
              <w:rPr>
                <w:lang w:val="hr-HR"/>
              </w:rPr>
              <w:t>Stambeni</w:t>
            </w:r>
            <w:r w:rsidRPr="006529E9">
              <w:rPr>
                <w:spacing w:val="-7"/>
                <w:lang w:val="hr-HR"/>
              </w:rPr>
              <w:t xml:space="preserve"> </w:t>
            </w:r>
            <w:r w:rsidRPr="006529E9">
              <w:rPr>
                <w:lang w:val="hr-HR"/>
              </w:rPr>
              <w:t>prostor i</w:t>
            </w:r>
            <w:r w:rsidRPr="006529E9">
              <w:rPr>
                <w:spacing w:val="-1"/>
                <w:lang w:val="hr-HR"/>
              </w:rPr>
              <w:t xml:space="preserve"> </w:t>
            </w:r>
            <w:r w:rsidRPr="006529E9">
              <w:rPr>
                <w:lang w:val="hr-HR"/>
              </w:rPr>
              <w:t>prostor koji</w:t>
            </w:r>
            <w:r w:rsidRPr="006529E9">
              <w:rPr>
                <w:spacing w:val="-3"/>
                <w:lang w:val="hr-HR"/>
              </w:rPr>
              <w:t xml:space="preserve"> </w:t>
            </w:r>
            <w:r w:rsidRPr="006529E9">
              <w:rPr>
                <w:lang w:val="hr-HR"/>
              </w:rPr>
              <w:t>koriste</w:t>
            </w:r>
            <w:r w:rsidRPr="006529E9">
              <w:rPr>
                <w:spacing w:val="-5"/>
                <w:lang w:val="hr-HR"/>
              </w:rPr>
              <w:t xml:space="preserve"> </w:t>
            </w:r>
            <w:r w:rsidRPr="006529E9">
              <w:rPr>
                <w:lang w:val="hr-HR"/>
              </w:rPr>
              <w:t>neprofitne</w:t>
            </w:r>
            <w:r w:rsidRPr="006529E9">
              <w:rPr>
                <w:spacing w:val="-17"/>
                <w:lang w:val="hr-HR"/>
              </w:rPr>
              <w:t xml:space="preserve"> </w:t>
            </w:r>
            <w:r w:rsidRPr="006529E9">
              <w:rPr>
                <w:lang w:val="hr-HR"/>
              </w:rPr>
              <w:t>o</w:t>
            </w:r>
            <w:r w:rsidRPr="006529E9">
              <w:rPr>
                <w:spacing w:val="-3"/>
                <w:lang w:val="hr-HR"/>
              </w:rPr>
              <w:t>r</w:t>
            </w:r>
            <w:r w:rsidRPr="006529E9">
              <w:rPr>
                <w:lang w:val="hr-HR"/>
              </w:rPr>
              <w:t>ganizacije</w:t>
            </w:r>
          </w:p>
        </w:tc>
        <w:tc>
          <w:tcPr>
            <w:tcW w:w="1134" w:type="dxa"/>
            <w:vAlign w:val="center"/>
          </w:tcPr>
          <w:p w14:paraId="7BB0ABE8" w14:textId="77777777" w:rsidR="00A43D73" w:rsidRPr="006529E9" w:rsidRDefault="00A43D73" w:rsidP="00836FCE">
            <w:pPr>
              <w:spacing w:before="62"/>
              <w:ind w:left="393" w:right="-20"/>
              <w:rPr>
                <w:lang w:val="hr-HR"/>
              </w:rPr>
            </w:pPr>
            <w:r w:rsidRPr="006529E9">
              <w:rPr>
                <w:lang w:val="hr-HR"/>
              </w:rPr>
              <w:t>- koeficijent</w:t>
            </w:r>
            <w:r w:rsidRPr="006529E9">
              <w:rPr>
                <w:spacing w:val="-17"/>
                <w:lang w:val="hr-HR"/>
              </w:rPr>
              <w:t xml:space="preserve"> </w:t>
            </w:r>
            <w:r w:rsidRPr="006529E9">
              <w:rPr>
                <w:lang w:val="hr-HR"/>
              </w:rPr>
              <w:t>1,00</w:t>
            </w:r>
          </w:p>
        </w:tc>
      </w:tr>
      <w:tr w:rsidR="00A43D73" w:rsidRPr="006529E9" w14:paraId="4D73DE9E" w14:textId="77777777" w:rsidTr="00A43D73">
        <w:trPr>
          <w:trHeight w:val="397"/>
        </w:trPr>
        <w:tc>
          <w:tcPr>
            <w:tcW w:w="340" w:type="dxa"/>
            <w:vAlign w:val="center"/>
          </w:tcPr>
          <w:p w14:paraId="0607FBD8" w14:textId="5D0326CC" w:rsidR="00A43D73" w:rsidRPr="006529E9" w:rsidRDefault="00A43D73" w:rsidP="00A43D73">
            <w:pPr>
              <w:spacing w:before="62"/>
              <w:ind w:left="103" w:right="-20"/>
              <w:jc w:val="center"/>
              <w:rPr>
                <w:lang w:val="hr-HR"/>
              </w:rPr>
            </w:pPr>
            <w:r w:rsidRPr="006529E9">
              <w:rPr>
                <w:lang w:val="hr-HR"/>
              </w:rPr>
              <w:t>2.</w:t>
            </w:r>
          </w:p>
        </w:tc>
        <w:tc>
          <w:tcPr>
            <w:tcW w:w="3119" w:type="dxa"/>
            <w:vAlign w:val="center"/>
          </w:tcPr>
          <w:p w14:paraId="33F418E1" w14:textId="29BB0051" w:rsidR="00A43D73" w:rsidRPr="006529E9" w:rsidRDefault="00A43D73" w:rsidP="00836FCE">
            <w:pPr>
              <w:spacing w:before="62"/>
              <w:ind w:left="103" w:right="-20"/>
              <w:rPr>
                <w:lang w:val="hr-HR"/>
              </w:rPr>
            </w:pPr>
            <w:r w:rsidRPr="006529E9">
              <w:rPr>
                <w:lang w:val="hr-HR"/>
              </w:rPr>
              <w:t>Garažni</w:t>
            </w:r>
            <w:r w:rsidRPr="006529E9">
              <w:rPr>
                <w:spacing w:val="-6"/>
                <w:lang w:val="hr-HR"/>
              </w:rPr>
              <w:t xml:space="preserve"> </w:t>
            </w:r>
            <w:r w:rsidRPr="006529E9">
              <w:rPr>
                <w:lang w:val="hr-HR"/>
              </w:rPr>
              <w:t>prostor</w:t>
            </w:r>
          </w:p>
        </w:tc>
        <w:tc>
          <w:tcPr>
            <w:tcW w:w="1134" w:type="dxa"/>
            <w:vAlign w:val="center"/>
          </w:tcPr>
          <w:p w14:paraId="366B4CF3" w14:textId="77777777" w:rsidR="00A43D73" w:rsidRPr="006529E9" w:rsidRDefault="00A43D73" w:rsidP="00836FCE">
            <w:pPr>
              <w:spacing w:before="62"/>
              <w:ind w:left="393" w:right="-20"/>
              <w:rPr>
                <w:lang w:val="hr-HR"/>
              </w:rPr>
            </w:pPr>
            <w:r w:rsidRPr="006529E9">
              <w:rPr>
                <w:lang w:val="hr-HR"/>
              </w:rPr>
              <w:t>- koeficijent</w:t>
            </w:r>
            <w:r w:rsidRPr="006529E9">
              <w:rPr>
                <w:spacing w:val="-17"/>
                <w:lang w:val="hr-HR"/>
              </w:rPr>
              <w:t xml:space="preserve"> </w:t>
            </w:r>
            <w:r w:rsidRPr="006529E9">
              <w:rPr>
                <w:lang w:val="hr-HR"/>
              </w:rPr>
              <w:t>1,00</w:t>
            </w:r>
          </w:p>
        </w:tc>
      </w:tr>
      <w:tr w:rsidR="00A43D73" w:rsidRPr="006529E9" w14:paraId="3F4BC835" w14:textId="77777777" w:rsidTr="00A43D73">
        <w:trPr>
          <w:trHeight w:val="397"/>
        </w:trPr>
        <w:tc>
          <w:tcPr>
            <w:tcW w:w="340" w:type="dxa"/>
            <w:vAlign w:val="center"/>
          </w:tcPr>
          <w:p w14:paraId="1297BF58" w14:textId="20A7CDB8" w:rsidR="00A43D73" w:rsidRPr="006529E9" w:rsidRDefault="00A43D73" w:rsidP="00A43D73">
            <w:pPr>
              <w:spacing w:before="62"/>
              <w:ind w:left="103" w:right="-20"/>
              <w:jc w:val="center"/>
              <w:rPr>
                <w:lang w:val="hr-HR"/>
              </w:rPr>
            </w:pPr>
            <w:r w:rsidRPr="006529E9">
              <w:rPr>
                <w:lang w:val="hr-HR"/>
              </w:rPr>
              <w:t>3.</w:t>
            </w:r>
          </w:p>
        </w:tc>
        <w:tc>
          <w:tcPr>
            <w:tcW w:w="3119" w:type="dxa"/>
            <w:vAlign w:val="center"/>
          </w:tcPr>
          <w:p w14:paraId="71303327" w14:textId="7B554DD4" w:rsidR="00A43D73" w:rsidRPr="006529E9" w:rsidRDefault="00A43D73" w:rsidP="00836FCE">
            <w:pPr>
              <w:spacing w:before="62"/>
              <w:ind w:left="103" w:right="-20"/>
              <w:rPr>
                <w:lang w:val="hr-HR"/>
              </w:rPr>
            </w:pPr>
            <w:r w:rsidRPr="006529E9">
              <w:rPr>
                <w:lang w:val="hr-HR"/>
              </w:rPr>
              <w:t>Neizgrađeno</w:t>
            </w:r>
            <w:r w:rsidRPr="006529E9">
              <w:rPr>
                <w:spacing w:val="-9"/>
                <w:lang w:val="hr-HR"/>
              </w:rPr>
              <w:t xml:space="preserve"> </w:t>
            </w:r>
            <w:r w:rsidRPr="006529E9">
              <w:rPr>
                <w:lang w:val="hr-HR"/>
              </w:rPr>
              <w:t>građevno</w:t>
            </w:r>
            <w:r w:rsidRPr="006529E9">
              <w:rPr>
                <w:spacing w:val="-6"/>
                <w:lang w:val="hr-HR"/>
              </w:rPr>
              <w:t xml:space="preserve"> </w:t>
            </w:r>
            <w:r w:rsidRPr="006529E9">
              <w:rPr>
                <w:lang w:val="hr-HR"/>
              </w:rPr>
              <w:t>zemljište</w:t>
            </w:r>
          </w:p>
        </w:tc>
        <w:tc>
          <w:tcPr>
            <w:tcW w:w="1134" w:type="dxa"/>
            <w:vAlign w:val="center"/>
          </w:tcPr>
          <w:p w14:paraId="6127649D" w14:textId="77777777" w:rsidR="00A43D73" w:rsidRPr="006529E9" w:rsidRDefault="00A43D73" w:rsidP="00836FCE">
            <w:pPr>
              <w:spacing w:before="62"/>
              <w:ind w:left="393" w:right="-20"/>
              <w:rPr>
                <w:lang w:val="hr-HR"/>
              </w:rPr>
            </w:pPr>
            <w:r w:rsidRPr="006529E9">
              <w:rPr>
                <w:lang w:val="hr-HR"/>
              </w:rPr>
              <w:t>- koeficijent</w:t>
            </w:r>
            <w:r w:rsidRPr="006529E9">
              <w:rPr>
                <w:spacing w:val="-17"/>
                <w:lang w:val="hr-HR"/>
              </w:rPr>
              <w:t xml:space="preserve"> </w:t>
            </w:r>
            <w:r w:rsidRPr="006529E9">
              <w:rPr>
                <w:lang w:val="hr-HR"/>
              </w:rPr>
              <w:t>0,05</w:t>
            </w:r>
          </w:p>
        </w:tc>
      </w:tr>
      <w:tr w:rsidR="00A43D73" w:rsidRPr="006529E9" w14:paraId="7399D692" w14:textId="77777777" w:rsidTr="00A43D73">
        <w:trPr>
          <w:trHeight w:val="397"/>
        </w:trPr>
        <w:tc>
          <w:tcPr>
            <w:tcW w:w="340" w:type="dxa"/>
            <w:vAlign w:val="center"/>
          </w:tcPr>
          <w:p w14:paraId="14734307" w14:textId="2214C01F" w:rsidR="00A43D73" w:rsidRPr="006529E9" w:rsidRDefault="00A43D73" w:rsidP="00A43D73">
            <w:pPr>
              <w:spacing w:before="62"/>
              <w:ind w:left="103" w:right="-20"/>
              <w:jc w:val="center"/>
              <w:rPr>
                <w:lang w:val="hr-HR"/>
              </w:rPr>
            </w:pPr>
            <w:r w:rsidRPr="006529E9">
              <w:rPr>
                <w:lang w:val="hr-HR"/>
              </w:rPr>
              <w:t>4.</w:t>
            </w:r>
          </w:p>
        </w:tc>
        <w:tc>
          <w:tcPr>
            <w:tcW w:w="3119" w:type="dxa"/>
            <w:vAlign w:val="center"/>
          </w:tcPr>
          <w:p w14:paraId="24DF24E2" w14:textId="17471B37" w:rsidR="00A43D73" w:rsidRPr="006529E9" w:rsidRDefault="00A43D73" w:rsidP="00836FCE">
            <w:pPr>
              <w:spacing w:before="62"/>
              <w:ind w:left="103" w:right="-20"/>
              <w:rPr>
                <w:lang w:val="hr-HR"/>
              </w:rPr>
            </w:pPr>
            <w:r w:rsidRPr="006529E9">
              <w:rPr>
                <w:lang w:val="hr-HR"/>
              </w:rPr>
              <w:t>Poslovni prostor u kojem se obavlja d</w:t>
            </w:r>
            <w:r w:rsidR="004A5834" w:rsidRPr="006529E9">
              <w:rPr>
                <w:lang w:val="hr-HR"/>
              </w:rPr>
              <w:t>jelatnost predškolskih ustanova drugih osnivača</w:t>
            </w:r>
            <w:r w:rsidRPr="006529E9">
              <w:rPr>
                <w:lang w:val="hr-HR"/>
              </w:rPr>
              <w:t xml:space="preserve"> i obrti dadilje</w:t>
            </w:r>
          </w:p>
        </w:tc>
        <w:tc>
          <w:tcPr>
            <w:tcW w:w="1134" w:type="dxa"/>
            <w:vAlign w:val="center"/>
          </w:tcPr>
          <w:p w14:paraId="1F96B491" w14:textId="4D6645E0" w:rsidR="00A43D73" w:rsidRPr="006529E9" w:rsidRDefault="00495E64" w:rsidP="00836FCE">
            <w:pPr>
              <w:spacing w:before="62"/>
              <w:ind w:left="393" w:right="-20"/>
              <w:rPr>
                <w:lang w:val="hr-HR"/>
              </w:rPr>
            </w:pPr>
            <w:r w:rsidRPr="006529E9">
              <w:rPr>
                <w:lang w:val="hr-HR"/>
              </w:rPr>
              <w:t>- koeficijent</w:t>
            </w:r>
            <w:r w:rsidRPr="006529E9">
              <w:rPr>
                <w:spacing w:val="-17"/>
                <w:lang w:val="hr-HR"/>
              </w:rPr>
              <w:t xml:space="preserve"> </w:t>
            </w:r>
            <w:r w:rsidRPr="006529E9">
              <w:rPr>
                <w:lang w:val="hr-HR"/>
              </w:rPr>
              <w:t>1,00</w:t>
            </w:r>
          </w:p>
        </w:tc>
      </w:tr>
      <w:tr w:rsidR="00A43D73" w:rsidRPr="006529E9" w14:paraId="06EF6C90" w14:textId="77777777" w:rsidTr="00A43D73">
        <w:trPr>
          <w:trHeight w:val="397"/>
        </w:trPr>
        <w:tc>
          <w:tcPr>
            <w:tcW w:w="340" w:type="dxa"/>
            <w:vAlign w:val="center"/>
          </w:tcPr>
          <w:p w14:paraId="5D04E7C6" w14:textId="5A317E12" w:rsidR="00A43D73" w:rsidRPr="006529E9" w:rsidRDefault="00A43D73" w:rsidP="00A43D73">
            <w:pPr>
              <w:spacing w:before="62"/>
              <w:ind w:left="103" w:right="-20"/>
              <w:jc w:val="center"/>
              <w:rPr>
                <w:lang w:val="hr-HR"/>
              </w:rPr>
            </w:pPr>
            <w:r w:rsidRPr="006529E9">
              <w:rPr>
                <w:lang w:val="hr-HR"/>
              </w:rPr>
              <w:t>5.</w:t>
            </w:r>
          </w:p>
        </w:tc>
        <w:tc>
          <w:tcPr>
            <w:tcW w:w="3119" w:type="dxa"/>
            <w:vAlign w:val="center"/>
          </w:tcPr>
          <w:p w14:paraId="203C83F4" w14:textId="63D1FFEB" w:rsidR="00A43D73" w:rsidRPr="006529E9" w:rsidRDefault="00267504" w:rsidP="00836FCE">
            <w:pPr>
              <w:spacing w:before="62"/>
              <w:ind w:left="103" w:right="-20"/>
              <w:rPr>
                <w:lang w:val="hr-HR"/>
              </w:rPr>
            </w:pPr>
            <w:r w:rsidRPr="006529E9">
              <w:rPr>
                <w:lang w:val="hr-HR"/>
              </w:rPr>
              <w:t>Poslovni prostor u u kojem se obavlja djelatnost pružanja</w:t>
            </w:r>
            <w:r w:rsidR="00A43D73" w:rsidRPr="006529E9">
              <w:rPr>
                <w:lang w:val="hr-HR"/>
              </w:rPr>
              <w:t xml:space="preserve"> usluga stanovanja, prehrane, održavanja osobne higijene, brige o zdravlju, njege, radne aktivnosti i korištenje slobodnog vremena</w:t>
            </w:r>
            <w:r w:rsidR="00D44FC2" w:rsidRPr="006529E9">
              <w:rPr>
                <w:lang w:val="hr-HR"/>
              </w:rPr>
              <w:t xml:space="preserve"> (domovi za starije i nemoćne)</w:t>
            </w:r>
          </w:p>
        </w:tc>
        <w:tc>
          <w:tcPr>
            <w:tcW w:w="1134" w:type="dxa"/>
            <w:vAlign w:val="center"/>
          </w:tcPr>
          <w:p w14:paraId="4C9EE621" w14:textId="1206CD49" w:rsidR="00A43D73" w:rsidRPr="006529E9" w:rsidRDefault="00495E64" w:rsidP="00836FCE">
            <w:pPr>
              <w:spacing w:before="62"/>
              <w:ind w:left="393" w:right="-20"/>
              <w:rPr>
                <w:lang w:val="hr-HR"/>
              </w:rPr>
            </w:pPr>
            <w:r w:rsidRPr="006529E9">
              <w:rPr>
                <w:lang w:val="hr-HR"/>
              </w:rPr>
              <w:t>- koeficijent</w:t>
            </w:r>
            <w:r w:rsidRPr="006529E9">
              <w:rPr>
                <w:spacing w:val="-17"/>
                <w:lang w:val="hr-HR"/>
              </w:rPr>
              <w:t xml:space="preserve"> </w:t>
            </w:r>
            <w:r w:rsidRPr="006529E9">
              <w:rPr>
                <w:lang w:val="hr-HR"/>
              </w:rPr>
              <w:t>1,00</w:t>
            </w:r>
          </w:p>
        </w:tc>
      </w:tr>
      <w:tr w:rsidR="00A43D73" w:rsidRPr="006529E9" w14:paraId="1F7F984B" w14:textId="77777777" w:rsidTr="00A43D73">
        <w:trPr>
          <w:trHeight w:val="397"/>
        </w:trPr>
        <w:tc>
          <w:tcPr>
            <w:tcW w:w="340" w:type="dxa"/>
            <w:vAlign w:val="center"/>
          </w:tcPr>
          <w:p w14:paraId="705632F1" w14:textId="1A90AEBE" w:rsidR="00A43D73" w:rsidRPr="006529E9" w:rsidRDefault="00A43D73" w:rsidP="00A43D73">
            <w:pPr>
              <w:spacing w:before="62"/>
              <w:ind w:left="103" w:right="-20"/>
              <w:jc w:val="center"/>
              <w:rPr>
                <w:lang w:val="hr-HR"/>
              </w:rPr>
            </w:pPr>
            <w:r w:rsidRPr="006529E9">
              <w:rPr>
                <w:lang w:val="hr-HR"/>
              </w:rPr>
              <w:t>6.</w:t>
            </w:r>
          </w:p>
        </w:tc>
        <w:tc>
          <w:tcPr>
            <w:tcW w:w="3119" w:type="dxa"/>
            <w:vAlign w:val="center"/>
          </w:tcPr>
          <w:p w14:paraId="594C65AE" w14:textId="62945A39" w:rsidR="00A43D73" w:rsidRPr="006529E9" w:rsidRDefault="00A43D73" w:rsidP="00836FCE">
            <w:pPr>
              <w:spacing w:before="62"/>
              <w:ind w:left="103" w:right="-20"/>
              <w:rPr>
                <w:lang w:val="hr-HR"/>
              </w:rPr>
            </w:pPr>
            <w:r w:rsidRPr="006529E9">
              <w:rPr>
                <w:lang w:val="hr-HR"/>
              </w:rPr>
              <w:t>Poslovni</w:t>
            </w:r>
            <w:r w:rsidRPr="006529E9">
              <w:rPr>
                <w:spacing w:val="-7"/>
                <w:lang w:val="hr-HR"/>
              </w:rPr>
              <w:t xml:space="preserve"> </w:t>
            </w:r>
            <w:r w:rsidRPr="006529E9">
              <w:rPr>
                <w:lang w:val="hr-HR"/>
              </w:rPr>
              <w:t>prostor koji</w:t>
            </w:r>
            <w:r w:rsidRPr="006529E9">
              <w:rPr>
                <w:spacing w:val="-3"/>
                <w:lang w:val="hr-HR"/>
              </w:rPr>
              <w:t xml:space="preserve"> </w:t>
            </w:r>
            <w:r w:rsidRPr="006529E9">
              <w:rPr>
                <w:lang w:val="hr-HR"/>
              </w:rPr>
              <w:t>služi</w:t>
            </w:r>
            <w:r w:rsidRPr="006529E9">
              <w:rPr>
                <w:spacing w:val="-4"/>
                <w:lang w:val="hr-HR"/>
              </w:rPr>
              <w:t xml:space="preserve"> </w:t>
            </w:r>
            <w:r w:rsidRPr="006529E9">
              <w:rPr>
                <w:lang w:val="hr-HR"/>
              </w:rPr>
              <w:t>za</w:t>
            </w:r>
            <w:r w:rsidRPr="006529E9">
              <w:rPr>
                <w:spacing w:val="-2"/>
                <w:lang w:val="hr-HR"/>
              </w:rPr>
              <w:t xml:space="preserve"> </w:t>
            </w:r>
            <w:r w:rsidRPr="006529E9">
              <w:rPr>
                <w:lang w:val="hr-HR"/>
              </w:rPr>
              <w:t>proizvodnu</w:t>
            </w:r>
            <w:r w:rsidRPr="006529E9">
              <w:rPr>
                <w:spacing w:val="-9"/>
                <w:lang w:val="hr-HR"/>
              </w:rPr>
              <w:t xml:space="preserve"> </w:t>
            </w:r>
            <w:r w:rsidRPr="006529E9">
              <w:rPr>
                <w:lang w:val="hr-HR"/>
              </w:rPr>
              <w:t>djelatnost</w:t>
            </w:r>
          </w:p>
        </w:tc>
        <w:tc>
          <w:tcPr>
            <w:tcW w:w="1134" w:type="dxa"/>
            <w:vAlign w:val="center"/>
          </w:tcPr>
          <w:p w14:paraId="62E5A88A" w14:textId="77777777" w:rsidR="00A43D73" w:rsidRPr="006529E9" w:rsidRDefault="00A43D73" w:rsidP="00836FCE">
            <w:pPr>
              <w:spacing w:before="62"/>
              <w:ind w:left="393" w:right="-20"/>
              <w:rPr>
                <w:lang w:val="hr-HR"/>
              </w:rPr>
            </w:pPr>
            <w:r w:rsidRPr="006529E9">
              <w:rPr>
                <w:lang w:val="hr-HR"/>
              </w:rPr>
              <w:t>- koeficijent</w:t>
            </w:r>
            <w:r w:rsidRPr="006529E9">
              <w:rPr>
                <w:spacing w:val="-17"/>
                <w:lang w:val="hr-HR"/>
              </w:rPr>
              <w:t xml:space="preserve"> </w:t>
            </w:r>
            <w:r w:rsidRPr="006529E9">
              <w:rPr>
                <w:lang w:val="hr-HR"/>
              </w:rPr>
              <w:t>2,50</w:t>
            </w:r>
          </w:p>
        </w:tc>
      </w:tr>
      <w:tr w:rsidR="00A43D73" w:rsidRPr="006529E9" w14:paraId="5DC369F1" w14:textId="77777777" w:rsidTr="00A43D73">
        <w:trPr>
          <w:trHeight w:val="397"/>
        </w:trPr>
        <w:tc>
          <w:tcPr>
            <w:tcW w:w="340" w:type="dxa"/>
            <w:vAlign w:val="center"/>
          </w:tcPr>
          <w:p w14:paraId="68C4616E" w14:textId="28AD34C0" w:rsidR="00A43D73" w:rsidRPr="006529E9" w:rsidRDefault="00A43D73" w:rsidP="00A43D73">
            <w:pPr>
              <w:spacing w:before="62" w:line="250" w:lineRule="auto"/>
              <w:ind w:left="103"/>
              <w:jc w:val="center"/>
              <w:rPr>
                <w:lang w:val="hr-HR"/>
              </w:rPr>
            </w:pPr>
            <w:r w:rsidRPr="006529E9">
              <w:rPr>
                <w:lang w:val="hr-HR"/>
              </w:rPr>
              <w:t>7.</w:t>
            </w:r>
          </w:p>
        </w:tc>
        <w:tc>
          <w:tcPr>
            <w:tcW w:w="3119" w:type="dxa"/>
            <w:vAlign w:val="center"/>
          </w:tcPr>
          <w:p w14:paraId="5696563E" w14:textId="45D4AB11" w:rsidR="00A43D73" w:rsidRPr="006529E9" w:rsidRDefault="00A43D73" w:rsidP="00A43D73">
            <w:pPr>
              <w:spacing w:before="62" w:line="250" w:lineRule="auto"/>
              <w:ind w:left="103" w:right="431"/>
              <w:rPr>
                <w:lang w:val="hr-HR"/>
              </w:rPr>
            </w:pPr>
            <w:r w:rsidRPr="006529E9">
              <w:rPr>
                <w:lang w:val="hr-HR"/>
              </w:rPr>
              <w:t>Poslovni</w:t>
            </w:r>
            <w:r w:rsidRPr="006529E9">
              <w:rPr>
                <w:spacing w:val="-7"/>
                <w:lang w:val="hr-HR"/>
              </w:rPr>
              <w:t xml:space="preserve"> </w:t>
            </w:r>
            <w:r w:rsidRPr="006529E9">
              <w:rPr>
                <w:lang w:val="hr-HR"/>
              </w:rPr>
              <w:t>prostor velikih</w:t>
            </w:r>
            <w:r w:rsidRPr="006529E9">
              <w:rPr>
                <w:spacing w:val="-5"/>
                <w:lang w:val="hr-HR"/>
              </w:rPr>
              <w:t xml:space="preserve"> </w:t>
            </w:r>
            <w:r w:rsidRPr="006529E9">
              <w:rPr>
                <w:lang w:val="hr-HR"/>
              </w:rPr>
              <w:t>t</w:t>
            </w:r>
            <w:r w:rsidRPr="006529E9">
              <w:rPr>
                <w:spacing w:val="-3"/>
                <w:lang w:val="hr-HR"/>
              </w:rPr>
              <w:t>r</w:t>
            </w:r>
            <w:r w:rsidRPr="006529E9">
              <w:rPr>
                <w:lang w:val="hr-HR"/>
              </w:rPr>
              <w:t>govačkih</w:t>
            </w:r>
            <w:r w:rsidRPr="006529E9">
              <w:rPr>
                <w:spacing w:val="-7"/>
                <w:lang w:val="hr-HR"/>
              </w:rPr>
              <w:t xml:space="preserve"> </w:t>
            </w:r>
            <w:r w:rsidRPr="006529E9">
              <w:rPr>
                <w:lang w:val="hr-HR"/>
              </w:rPr>
              <w:t>centara</w:t>
            </w:r>
            <w:r w:rsidRPr="006529E9">
              <w:rPr>
                <w:spacing w:val="-5"/>
                <w:lang w:val="hr-HR"/>
              </w:rPr>
              <w:t xml:space="preserve"> </w:t>
            </w:r>
            <w:r w:rsidRPr="006529E9">
              <w:rPr>
                <w:lang w:val="hr-HR"/>
              </w:rPr>
              <w:t>(uključivo</w:t>
            </w:r>
            <w:r w:rsidRPr="006529E9">
              <w:rPr>
                <w:spacing w:val="-7"/>
                <w:lang w:val="hr-HR"/>
              </w:rPr>
              <w:t xml:space="preserve"> </w:t>
            </w:r>
            <w:r w:rsidRPr="006529E9">
              <w:rPr>
                <w:lang w:val="hr-HR"/>
              </w:rPr>
              <w:t>i</w:t>
            </w:r>
            <w:r w:rsidRPr="006529E9">
              <w:rPr>
                <w:spacing w:val="-1"/>
                <w:lang w:val="hr-HR"/>
              </w:rPr>
              <w:t xml:space="preserve"> </w:t>
            </w:r>
            <w:r w:rsidRPr="006529E9">
              <w:rPr>
                <w:lang w:val="hr-HR"/>
              </w:rPr>
              <w:t>zakupce</w:t>
            </w:r>
            <w:r w:rsidRPr="006529E9">
              <w:rPr>
                <w:spacing w:val="-6"/>
                <w:lang w:val="hr-HR"/>
              </w:rPr>
              <w:t xml:space="preserve"> </w:t>
            </w:r>
            <w:r w:rsidRPr="006529E9">
              <w:rPr>
                <w:lang w:val="hr-HR"/>
              </w:rPr>
              <w:t>ili</w:t>
            </w:r>
            <w:r w:rsidRPr="006529E9">
              <w:rPr>
                <w:spacing w:val="-2"/>
                <w:lang w:val="hr-HR"/>
              </w:rPr>
              <w:t xml:space="preserve"> </w:t>
            </w:r>
            <w:r w:rsidRPr="006529E9">
              <w:rPr>
                <w:lang w:val="hr-HR"/>
              </w:rPr>
              <w:t>vlasnike</w:t>
            </w:r>
            <w:r w:rsidRPr="006529E9">
              <w:rPr>
                <w:spacing w:val="-6"/>
                <w:lang w:val="hr-HR"/>
              </w:rPr>
              <w:t xml:space="preserve"> </w:t>
            </w:r>
            <w:r w:rsidRPr="006529E9">
              <w:rPr>
                <w:lang w:val="hr-HR"/>
              </w:rPr>
              <w:t>poslovnog prostora</w:t>
            </w:r>
            <w:r w:rsidRPr="006529E9">
              <w:rPr>
                <w:spacing w:val="-6"/>
                <w:lang w:val="hr-HR"/>
              </w:rPr>
              <w:t xml:space="preserve"> </w:t>
            </w:r>
            <w:r w:rsidRPr="006529E9">
              <w:rPr>
                <w:lang w:val="hr-HR"/>
              </w:rPr>
              <w:t>koji</w:t>
            </w:r>
            <w:r w:rsidRPr="006529E9">
              <w:rPr>
                <w:spacing w:val="-3"/>
                <w:lang w:val="hr-HR"/>
              </w:rPr>
              <w:t xml:space="preserve"> </w:t>
            </w:r>
            <w:r w:rsidRPr="006529E9">
              <w:rPr>
                <w:lang w:val="hr-HR"/>
              </w:rPr>
              <w:t>obavljaju</w:t>
            </w:r>
            <w:r w:rsidRPr="006529E9">
              <w:rPr>
                <w:spacing w:val="40"/>
                <w:lang w:val="hr-HR"/>
              </w:rPr>
              <w:t xml:space="preserve"> </w:t>
            </w:r>
            <w:r w:rsidRPr="006529E9">
              <w:rPr>
                <w:lang w:val="hr-HR"/>
              </w:rPr>
              <w:t>djelatnost</w:t>
            </w:r>
            <w:r w:rsidRPr="006529E9">
              <w:rPr>
                <w:spacing w:val="-7"/>
                <w:lang w:val="hr-HR"/>
              </w:rPr>
              <w:t xml:space="preserve"> </w:t>
            </w:r>
            <w:r w:rsidRPr="006529E9">
              <w:rPr>
                <w:lang w:val="hr-HR"/>
              </w:rPr>
              <w:t>u sklopu</w:t>
            </w:r>
            <w:r w:rsidRPr="006529E9">
              <w:rPr>
                <w:spacing w:val="-5"/>
                <w:lang w:val="hr-HR"/>
              </w:rPr>
              <w:t xml:space="preserve"> </w:t>
            </w:r>
            <w:r w:rsidRPr="006529E9">
              <w:rPr>
                <w:lang w:val="hr-HR"/>
              </w:rPr>
              <w:t>velikog</w:t>
            </w:r>
            <w:r w:rsidRPr="006529E9">
              <w:rPr>
                <w:spacing w:val="-6"/>
                <w:lang w:val="hr-HR"/>
              </w:rPr>
              <w:t xml:space="preserve"> </w:t>
            </w:r>
            <w:r w:rsidRPr="006529E9">
              <w:rPr>
                <w:lang w:val="hr-HR"/>
              </w:rPr>
              <w:t>t</w:t>
            </w:r>
            <w:r w:rsidRPr="006529E9">
              <w:rPr>
                <w:spacing w:val="-3"/>
                <w:lang w:val="hr-HR"/>
              </w:rPr>
              <w:t>r</w:t>
            </w:r>
            <w:r w:rsidRPr="006529E9">
              <w:rPr>
                <w:lang w:val="hr-HR"/>
              </w:rPr>
              <w:t>gov</w:t>
            </w:r>
            <w:r w:rsidRPr="006529E9">
              <w:rPr>
                <w:spacing w:val="-1"/>
                <w:lang w:val="hr-HR"/>
              </w:rPr>
              <w:t>a</w:t>
            </w:r>
            <w:r w:rsidRPr="006529E9">
              <w:rPr>
                <w:lang w:val="hr-HR"/>
              </w:rPr>
              <w:t>čkog</w:t>
            </w:r>
            <w:r w:rsidRPr="006529E9">
              <w:rPr>
                <w:spacing w:val="-5"/>
                <w:lang w:val="hr-HR"/>
              </w:rPr>
              <w:t xml:space="preserve"> </w:t>
            </w:r>
            <w:r w:rsidRPr="006529E9">
              <w:rPr>
                <w:lang w:val="hr-HR"/>
              </w:rPr>
              <w:t>centra)</w:t>
            </w:r>
            <w:r w:rsidRPr="006529E9">
              <w:rPr>
                <w:spacing w:val="-5"/>
                <w:lang w:val="hr-HR"/>
              </w:rPr>
              <w:t xml:space="preserve"> </w:t>
            </w:r>
            <w:r w:rsidRPr="006529E9">
              <w:rPr>
                <w:lang w:val="hr-HR"/>
              </w:rPr>
              <w:t>te</w:t>
            </w:r>
            <w:r w:rsidRPr="006529E9">
              <w:rPr>
                <w:spacing w:val="-1"/>
                <w:lang w:val="hr-HR"/>
              </w:rPr>
              <w:t xml:space="preserve"> </w:t>
            </w:r>
            <w:r w:rsidRPr="006529E9">
              <w:rPr>
                <w:lang w:val="hr-HR"/>
              </w:rPr>
              <w:t>poslovni prostor u kojem</w:t>
            </w:r>
            <w:r w:rsidRPr="006529E9">
              <w:rPr>
                <w:spacing w:val="-5"/>
                <w:lang w:val="hr-HR"/>
              </w:rPr>
              <w:t xml:space="preserve"> </w:t>
            </w:r>
            <w:r w:rsidRPr="006529E9">
              <w:rPr>
                <w:lang w:val="hr-HR"/>
              </w:rPr>
              <w:t>se obavljaju</w:t>
            </w:r>
            <w:r w:rsidRPr="006529E9">
              <w:rPr>
                <w:spacing w:val="-7"/>
                <w:lang w:val="hr-HR"/>
              </w:rPr>
              <w:t xml:space="preserve"> </w:t>
            </w:r>
            <w:r w:rsidRPr="006529E9">
              <w:rPr>
                <w:lang w:val="hr-HR"/>
              </w:rPr>
              <w:t>financijske</w:t>
            </w:r>
            <w:r w:rsidRPr="006529E9">
              <w:rPr>
                <w:spacing w:val="-18"/>
                <w:lang w:val="hr-HR"/>
              </w:rPr>
              <w:t xml:space="preserve"> </w:t>
            </w:r>
            <w:r w:rsidRPr="006529E9">
              <w:rPr>
                <w:lang w:val="hr-HR"/>
              </w:rPr>
              <w:t>djelatnosti,</w:t>
            </w:r>
            <w:r w:rsidRPr="006529E9">
              <w:rPr>
                <w:spacing w:val="-8"/>
                <w:lang w:val="hr-HR"/>
              </w:rPr>
              <w:t xml:space="preserve"> </w:t>
            </w:r>
            <w:r w:rsidRPr="006529E9">
              <w:rPr>
                <w:lang w:val="hr-HR"/>
              </w:rPr>
              <w:t>djelatnosti</w:t>
            </w:r>
            <w:r w:rsidRPr="006529E9">
              <w:rPr>
                <w:spacing w:val="-8"/>
                <w:lang w:val="hr-HR"/>
              </w:rPr>
              <w:t xml:space="preserve"> </w:t>
            </w:r>
            <w:r w:rsidRPr="006529E9">
              <w:rPr>
                <w:lang w:val="hr-HR"/>
              </w:rPr>
              <w:t>osiguranja,</w:t>
            </w:r>
            <w:r w:rsidRPr="006529E9">
              <w:rPr>
                <w:spacing w:val="-8"/>
                <w:lang w:val="hr-HR"/>
              </w:rPr>
              <w:t xml:space="preserve"> </w:t>
            </w:r>
            <w:r w:rsidRPr="006529E9">
              <w:rPr>
                <w:lang w:val="hr-HR"/>
              </w:rPr>
              <w:t>djelatnosti kockanja</w:t>
            </w:r>
            <w:r w:rsidRPr="006529E9">
              <w:rPr>
                <w:spacing w:val="-7"/>
                <w:lang w:val="hr-HR"/>
              </w:rPr>
              <w:t xml:space="preserve"> </w:t>
            </w:r>
            <w:r w:rsidRPr="006529E9">
              <w:rPr>
                <w:lang w:val="hr-HR"/>
              </w:rPr>
              <w:t>i</w:t>
            </w:r>
            <w:r w:rsidRPr="006529E9">
              <w:rPr>
                <w:spacing w:val="-1"/>
                <w:lang w:val="hr-HR"/>
              </w:rPr>
              <w:t xml:space="preserve"> </w:t>
            </w:r>
            <w:r w:rsidRPr="006529E9">
              <w:rPr>
                <w:lang w:val="hr-HR"/>
              </w:rPr>
              <w:t>klađenja,</w:t>
            </w:r>
            <w:r w:rsidRPr="006529E9">
              <w:rPr>
                <w:spacing w:val="-6"/>
                <w:lang w:val="hr-HR"/>
              </w:rPr>
              <w:t xml:space="preserve"> </w:t>
            </w:r>
            <w:r w:rsidRPr="006529E9">
              <w:rPr>
                <w:lang w:val="hr-HR"/>
              </w:rPr>
              <w:t>telekomunikacijske</w:t>
            </w:r>
            <w:r w:rsidRPr="006529E9">
              <w:rPr>
                <w:spacing w:val="-15"/>
                <w:lang w:val="hr-HR"/>
              </w:rPr>
              <w:t xml:space="preserve"> </w:t>
            </w:r>
            <w:r w:rsidRPr="006529E9">
              <w:rPr>
                <w:lang w:val="hr-HR"/>
              </w:rPr>
              <w:t>djelatnosti,</w:t>
            </w:r>
            <w:r w:rsidRPr="006529E9">
              <w:rPr>
                <w:spacing w:val="-8"/>
                <w:lang w:val="hr-HR"/>
              </w:rPr>
              <w:t xml:space="preserve"> </w:t>
            </w:r>
            <w:r w:rsidRPr="006529E9">
              <w:rPr>
                <w:lang w:val="hr-HR"/>
              </w:rPr>
              <w:t>t</w:t>
            </w:r>
            <w:r w:rsidRPr="006529E9">
              <w:rPr>
                <w:spacing w:val="-3"/>
                <w:lang w:val="hr-HR"/>
              </w:rPr>
              <w:t>r</w:t>
            </w:r>
            <w:r w:rsidRPr="006529E9">
              <w:rPr>
                <w:lang w:val="hr-HR"/>
              </w:rPr>
              <w:t>govina</w:t>
            </w:r>
            <w:r w:rsidRPr="006529E9">
              <w:rPr>
                <w:spacing w:val="-6"/>
                <w:lang w:val="hr-HR"/>
              </w:rPr>
              <w:t xml:space="preserve"> </w:t>
            </w:r>
            <w:r w:rsidRPr="006529E9">
              <w:rPr>
                <w:lang w:val="hr-HR"/>
              </w:rPr>
              <w:t>na</w:t>
            </w:r>
            <w:r w:rsidRPr="006529E9">
              <w:rPr>
                <w:spacing w:val="-2"/>
                <w:lang w:val="hr-HR"/>
              </w:rPr>
              <w:t xml:space="preserve"> </w:t>
            </w:r>
            <w:r w:rsidRPr="006529E9">
              <w:rPr>
                <w:lang w:val="hr-HR"/>
              </w:rPr>
              <w:t>malo</w:t>
            </w:r>
            <w:r w:rsidRPr="006529E9">
              <w:rPr>
                <w:spacing w:val="-4"/>
                <w:lang w:val="hr-HR"/>
              </w:rPr>
              <w:t xml:space="preserve"> </w:t>
            </w:r>
            <w:r w:rsidRPr="006529E9">
              <w:rPr>
                <w:lang w:val="hr-HR"/>
              </w:rPr>
              <w:t>motornim</w:t>
            </w:r>
            <w:r w:rsidRPr="006529E9">
              <w:rPr>
                <w:spacing w:val="-7"/>
                <w:lang w:val="hr-HR"/>
              </w:rPr>
              <w:t xml:space="preserve"> </w:t>
            </w:r>
            <w:r w:rsidRPr="006529E9">
              <w:rPr>
                <w:lang w:val="hr-HR"/>
              </w:rPr>
              <w:t>gorivima</w:t>
            </w:r>
            <w:r w:rsidRPr="006529E9">
              <w:rPr>
                <w:spacing w:val="-7"/>
                <w:lang w:val="hr-HR"/>
              </w:rPr>
              <w:t xml:space="preserve"> </w:t>
            </w:r>
            <w:r w:rsidRPr="006529E9">
              <w:rPr>
                <w:lang w:val="hr-HR"/>
              </w:rPr>
              <w:t>i mazivima</w:t>
            </w:r>
            <w:r w:rsidRPr="006529E9">
              <w:rPr>
                <w:spacing w:val="-7"/>
                <w:lang w:val="hr-HR"/>
              </w:rPr>
              <w:t xml:space="preserve"> </w:t>
            </w:r>
            <w:r w:rsidRPr="006529E9">
              <w:rPr>
                <w:lang w:val="hr-HR"/>
              </w:rPr>
              <w:t>(uključivo</w:t>
            </w:r>
            <w:r w:rsidRPr="006529E9">
              <w:rPr>
                <w:spacing w:val="-7"/>
                <w:lang w:val="hr-HR"/>
              </w:rPr>
              <w:t xml:space="preserve"> </w:t>
            </w:r>
            <w:r w:rsidRPr="006529E9">
              <w:rPr>
                <w:lang w:val="hr-HR"/>
              </w:rPr>
              <w:t>i</w:t>
            </w:r>
            <w:r w:rsidRPr="006529E9">
              <w:rPr>
                <w:spacing w:val="-1"/>
                <w:lang w:val="hr-HR"/>
              </w:rPr>
              <w:t xml:space="preserve"> </w:t>
            </w:r>
            <w:r w:rsidRPr="006529E9">
              <w:rPr>
                <w:lang w:val="hr-HR"/>
              </w:rPr>
              <w:t>t</w:t>
            </w:r>
            <w:r w:rsidRPr="006529E9">
              <w:rPr>
                <w:spacing w:val="-3"/>
                <w:lang w:val="hr-HR"/>
              </w:rPr>
              <w:t>r</w:t>
            </w:r>
            <w:r w:rsidRPr="006529E9">
              <w:rPr>
                <w:lang w:val="hr-HR"/>
              </w:rPr>
              <w:t>govinu</w:t>
            </w:r>
            <w:r w:rsidRPr="006529E9">
              <w:rPr>
                <w:spacing w:val="-6"/>
                <w:lang w:val="hr-HR"/>
              </w:rPr>
              <w:t xml:space="preserve"> </w:t>
            </w:r>
            <w:r w:rsidRPr="006529E9">
              <w:rPr>
                <w:lang w:val="hr-HR"/>
              </w:rPr>
              <w:t>ostalih</w:t>
            </w:r>
            <w:r w:rsidRPr="006529E9">
              <w:rPr>
                <w:spacing w:val="-5"/>
                <w:lang w:val="hr-HR"/>
              </w:rPr>
              <w:t xml:space="preserve"> </w:t>
            </w:r>
            <w:r w:rsidRPr="006529E9">
              <w:rPr>
                <w:lang w:val="hr-HR"/>
              </w:rPr>
              <w:t>proizvoda</w:t>
            </w:r>
            <w:r w:rsidRPr="006529E9">
              <w:rPr>
                <w:spacing w:val="-8"/>
                <w:lang w:val="hr-HR"/>
              </w:rPr>
              <w:t xml:space="preserve"> </w:t>
            </w:r>
            <w:r w:rsidRPr="006529E9">
              <w:rPr>
                <w:lang w:val="hr-HR"/>
              </w:rPr>
              <w:t>i</w:t>
            </w:r>
            <w:r w:rsidRPr="006529E9">
              <w:rPr>
                <w:spacing w:val="-1"/>
                <w:lang w:val="hr-HR"/>
              </w:rPr>
              <w:t xml:space="preserve"> </w:t>
            </w:r>
            <w:r w:rsidRPr="006529E9">
              <w:rPr>
                <w:lang w:val="hr-HR"/>
              </w:rPr>
              <w:t>ugostiteljstvo</w:t>
            </w:r>
            <w:r w:rsidRPr="006529E9">
              <w:rPr>
                <w:spacing w:val="-10"/>
                <w:lang w:val="hr-HR"/>
              </w:rPr>
              <w:t xml:space="preserve"> </w:t>
            </w:r>
            <w:r w:rsidRPr="006529E9">
              <w:rPr>
                <w:lang w:val="hr-HR"/>
              </w:rPr>
              <w:t>u sklopu</w:t>
            </w:r>
            <w:r w:rsidRPr="006529E9">
              <w:rPr>
                <w:spacing w:val="42"/>
                <w:lang w:val="hr-HR"/>
              </w:rPr>
              <w:t xml:space="preserve"> </w:t>
            </w:r>
            <w:r w:rsidRPr="006529E9">
              <w:rPr>
                <w:w w:val="99"/>
                <w:lang w:val="hr-HR"/>
              </w:rPr>
              <w:t xml:space="preserve">prostora), </w:t>
            </w:r>
            <w:r w:rsidRPr="006529E9">
              <w:rPr>
                <w:lang w:val="hr-HR"/>
              </w:rPr>
              <w:t>opskrba lijekovima</w:t>
            </w:r>
            <w:r w:rsidRPr="006529E9">
              <w:rPr>
                <w:spacing w:val="-8"/>
                <w:lang w:val="hr-HR"/>
              </w:rPr>
              <w:t xml:space="preserve"> </w:t>
            </w:r>
            <w:r w:rsidRPr="006529E9">
              <w:rPr>
                <w:lang w:val="hr-HR"/>
              </w:rPr>
              <w:t>i</w:t>
            </w:r>
            <w:r w:rsidRPr="006529E9">
              <w:rPr>
                <w:spacing w:val="-1"/>
                <w:lang w:val="hr-HR"/>
              </w:rPr>
              <w:t xml:space="preserve"> </w:t>
            </w:r>
            <w:r w:rsidRPr="006529E9">
              <w:rPr>
                <w:lang w:val="hr-HR"/>
              </w:rPr>
              <w:t>sličnim</w:t>
            </w:r>
            <w:r w:rsidRPr="006529E9">
              <w:rPr>
                <w:spacing w:val="-5"/>
                <w:lang w:val="hr-HR"/>
              </w:rPr>
              <w:t xml:space="preserve"> </w:t>
            </w:r>
            <w:r w:rsidRPr="006529E9">
              <w:rPr>
                <w:lang w:val="hr-HR"/>
              </w:rPr>
              <w:t>proizvodima</w:t>
            </w:r>
            <w:r w:rsidRPr="006529E9">
              <w:rPr>
                <w:spacing w:val="-10"/>
                <w:lang w:val="hr-HR"/>
              </w:rPr>
              <w:t xml:space="preserve"> </w:t>
            </w:r>
            <w:r w:rsidRPr="006529E9">
              <w:rPr>
                <w:lang w:val="hr-HR"/>
              </w:rPr>
              <w:t>(ljekarne),</w:t>
            </w:r>
            <w:r w:rsidRPr="006529E9">
              <w:rPr>
                <w:spacing w:val="-8"/>
                <w:lang w:val="hr-HR"/>
              </w:rPr>
              <w:t xml:space="preserve"> </w:t>
            </w:r>
            <w:r w:rsidRPr="006529E9">
              <w:rPr>
                <w:lang w:val="hr-HR"/>
              </w:rPr>
              <w:t>t</w:t>
            </w:r>
            <w:r w:rsidRPr="006529E9">
              <w:rPr>
                <w:spacing w:val="-3"/>
                <w:lang w:val="hr-HR"/>
              </w:rPr>
              <w:t>r</w:t>
            </w:r>
            <w:r w:rsidRPr="006529E9">
              <w:rPr>
                <w:lang w:val="hr-HR"/>
              </w:rPr>
              <w:t>govina</w:t>
            </w:r>
            <w:r w:rsidRPr="006529E9">
              <w:rPr>
                <w:spacing w:val="-6"/>
                <w:lang w:val="hr-HR"/>
              </w:rPr>
              <w:t xml:space="preserve"> </w:t>
            </w:r>
            <w:r w:rsidRPr="006529E9">
              <w:rPr>
                <w:lang w:val="hr-HR"/>
              </w:rPr>
              <w:t>na</w:t>
            </w:r>
            <w:r w:rsidRPr="006529E9">
              <w:rPr>
                <w:spacing w:val="-2"/>
                <w:lang w:val="hr-HR"/>
              </w:rPr>
              <w:t xml:space="preserve"> </w:t>
            </w:r>
            <w:r w:rsidRPr="006529E9">
              <w:rPr>
                <w:lang w:val="hr-HR"/>
              </w:rPr>
              <w:t>veliko,</w:t>
            </w:r>
            <w:r w:rsidRPr="006529E9">
              <w:rPr>
                <w:spacing w:val="-5"/>
                <w:lang w:val="hr-HR"/>
              </w:rPr>
              <w:t xml:space="preserve"> </w:t>
            </w:r>
            <w:r w:rsidRPr="006529E9">
              <w:rPr>
                <w:lang w:val="hr-HR"/>
              </w:rPr>
              <w:t>obavljanje jedinstvenog</w:t>
            </w:r>
            <w:r w:rsidRPr="006529E9">
              <w:rPr>
                <w:spacing w:val="-10"/>
                <w:lang w:val="hr-HR"/>
              </w:rPr>
              <w:t xml:space="preserve"> </w:t>
            </w:r>
            <w:r w:rsidRPr="006529E9">
              <w:rPr>
                <w:lang w:val="hr-HR"/>
              </w:rPr>
              <w:t>tehnološkog</w:t>
            </w:r>
            <w:r w:rsidRPr="006529E9">
              <w:rPr>
                <w:spacing w:val="-9"/>
                <w:lang w:val="hr-HR"/>
              </w:rPr>
              <w:t xml:space="preserve"> </w:t>
            </w:r>
            <w:r w:rsidRPr="006529E9">
              <w:rPr>
                <w:lang w:val="hr-HR"/>
              </w:rPr>
              <w:t>sustava</w:t>
            </w:r>
            <w:r w:rsidRPr="006529E9">
              <w:rPr>
                <w:spacing w:val="-6"/>
                <w:lang w:val="hr-HR"/>
              </w:rPr>
              <w:t xml:space="preserve"> </w:t>
            </w:r>
            <w:r w:rsidRPr="006529E9">
              <w:rPr>
                <w:lang w:val="hr-HR"/>
              </w:rPr>
              <w:t>tehničkih</w:t>
            </w:r>
            <w:r w:rsidRPr="006529E9">
              <w:rPr>
                <w:spacing w:val="-6"/>
                <w:lang w:val="hr-HR"/>
              </w:rPr>
              <w:t xml:space="preserve"> </w:t>
            </w:r>
            <w:r w:rsidRPr="006529E9">
              <w:rPr>
                <w:lang w:val="hr-HR"/>
              </w:rPr>
              <w:t>pregleda</w:t>
            </w:r>
            <w:r w:rsidRPr="006529E9">
              <w:rPr>
                <w:spacing w:val="-7"/>
                <w:lang w:val="hr-HR"/>
              </w:rPr>
              <w:t xml:space="preserve"> </w:t>
            </w:r>
            <w:r w:rsidRPr="006529E9">
              <w:rPr>
                <w:lang w:val="hr-HR"/>
              </w:rPr>
              <w:t>vozila,</w:t>
            </w:r>
            <w:r w:rsidRPr="006529E9">
              <w:rPr>
                <w:spacing w:val="-5"/>
                <w:lang w:val="hr-HR"/>
              </w:rPr>
              <w:t xml:space="preserve"> </w:t>
            </w:r>
            <w:r w:rsidRPr="006529E9">
              <w:rPr>
                <w:lang w:val="hr-HR"/>
              </w:rPr>
              <w:t>registracije,</w:t>
            </w:r>
            <w:r w:rsidRPr="006529E9">
              <w:rPr>
                <w:spacing w:val="-9"/>
                <w:lang w:val="hr-HR"/>
              </w:rPr>
              <w:t xml:space="preserve"> </w:t>
            </w:r>
            <w:r w:rsidRPr="006529E9">
              <w:rPr>
                <w:lang w:val="hr-HR"/>
              </w:rPr>
              <w:t>ispitivanja</w:t>
            </w:r>
            <w:r w:rsidRPr="006529E9">
              <w:rPr>
                <w:spacing w:val="-8"/>
                <w:lang w:val="hr-HR"/>
              </w:rPr>
              <w:t xml:space="preserve"> </w:t>
            </w:r>
            <w:r w:rsidRPr="006529E9">
              <w:rPr>
                <w:lang w:val="hr-HR"/>
              </w:rPr>
              <w:t>i homologacije</w:t>
            </w:r>
            <w:r w:rsidRPr="006529E9">
              <w:rPr>
                <w:spacing w:val="-10"/>
                <w:lang w:val="hr-HR"/>
              </w:rPr>
              <w:t xml:space="preserve"> </w:t>
            </w:r>
            <w:r w:rsidRPr="006529E9">
              <w:rPr>
                <w:lang w:val="hr-HR"/>
              </w:rPr>
              <w:t>vozila,</w:t>
            </w:r>
            <w:r w:rsidRPr="006529E9">
              <w:rPr>
                <w:spacing w:val="-5"/>
                <w:lang w:val="hr-HR"/>
              </w:rPr>
              <w:t xml:space="preserve"> </w:t>
            </w:r>
            <w:r w:rsidRPr="006529E9">
              <w:rPr>
                <w:lang w:val="hr-HR"/>
              </w:rPr>
              <w:t>te</w:t>
            </w:r>
            <w:r w:rsidRPr="006529E9">
              <w:rPr>
                <w:spacing w:val="-1"/>
                <w:lang w:val="hr-HR"/>
              </w:rPr>
              <w:t xml:space="preserve"> </w:t>
            </w:r>
            <w:r w:rsidRPr="006529E9">
              <w:rPr>
                <w:lang w:val="hr-HR"/>
              </w:rPr>
              <w:t>poslova</w:t>
            </w:r>
            <w:r w:rsidRPr="006529E9">
              <w:rPr>
                <w:spacing w:val="-6"/>
                <w:lang w:val="hr-HR"/>
              </w:rPr>
              <w:t xml:space="preserve"> </w:t>
            </w:r>
            <w:r w:rsidRPr="006529E9">
              <w:rPr>
                <w:lang w:val="hr-HR"/>
              </w:rPr>
              <w:t>koji</w:t>
            </w:r>
            <w:r w:rsidRPr="006529E9">
              <w:rPr>
                <w:spacing w:val="-3"/>
                <w:lang w:val="hr-HR"/>
              </w:rPr>
              <w:t xml:space="preserve"> </w:t>
            </w:r>
            <w:r w:rsidRPr="006529E9">
              <w:rPr>
                <w:lang w:val="hr-HR"/>
              </w:rPr>
              <w:t>su s tim</w:t>
            </w:r>
            <w:r w:rsidRPr="006529E9">
              <w:rPr>
                <w:spacing w:val="-3"/>
                <w:lang w:val="hr-HR"/>
              </w:rPr>
              <w:t xml:space="preserve"> </w:t>
            </w:r>
            <w:r w:rsidRPr="006529E9">
              <w:rPr>
                <w:lang w:val="hr-HR"/>
              </w:rPr>
              <w:t>neposredno</w:t>
            </w:r>
            <w:r w:rsidRPr="006529E9">
              <w:rPr>
                <w:spacing w:val="-9"/>
                <w:lang w:val="hr-HR"/>
              </w:rPr>
              <w:t xml:space="preserve"> </w:t>
            </w:r>
            <w:r w:rsidRPr="006529E9">
              <w:rPr>
                <w:lang w:val="hr-HR"/>
              </w:rPr>
              <w:t>povezani,</w:t>
            </w:r>
            <w:r w:rsidRPr="006529E9">
              <w:rPr>
                <w:spacing w:val="40"/>
                <w:lang w:val="hr-HR"/>
              </w:rPr>
              <w:t xml:space="preserve"> </w:t>
            </w:r>
            <w:r w:rsidRPr="006529E9">
              <w:rPr>
                <w:lang w:val="hr-HR"/>
              </w:rPr>
              <w:t>t</w:t>
            </w:r>
            <w:r w:rsidRPr="006529E9">
              <w:rPr>
                <w:spacing w:val="-3"/>
                <w:lang w:val="hr-HR"/>
              </w:rPr>
              <w:t>r</w:t>
            </w:r>
            <w:r w:rsidRPr="006529E9">
              <w:rPr>
                <w:lang w:val="hr-HR"/>
              </w:rPr>
              <w:t>govina</w:t>
            </w:r>
            <w:r w:rsidRPr="006529E9">
              <w:rPr>
                <w:spacing w:val="-6"/>
                <w:lang w:val="hr-HR"/>
              </w:rPr>
              <w:t xml:space="preserve"> </w:t>
            </w:r>
            <w:r w:rsidRPr="006529E9">
              <w:rPr>
                <w:lang w:val="hr-HR"/>
              </w:rPr>
              <w:t>automobilima, iznajmljivanje</w:t>
            </w:r>
            <w:r w:rsidRPr="006529E9">
              <w:rPr>
                <w:spacing w:val="-11"/>
                <w:lang w:val="hr-HR"/>
              </w:rPr>
              <w:t xml:space="preserve"> </w:t>
            </w:r>
            <w:r w:rsidRPr="006529E9">
              <w:rPr>
                <w:lang w:val="hr-HR"/>
              </w:rPr>
              <w:t>automobila,</w:t>
            </w:r>
            <w:r w:rsidRPr="006529E9">
              <w:rPr>
                <w:spacing w:val="-9"/>
                <w:lang w:val="hr-HR"/>
              </w:rPr>
              <w:t xml:space="preserve"> </w:t>
            </w:r>
            <w:r w:rsidRPr="006529E9">
              <w:rPr>
                <w:lang w:val="hr-HR"/>
              </w:rPr>
              <w:t>javnobilježn</w:t>
            </w:r>
            <w:r w:rsidRPr="006529E9">
              <w:rPr>
                <w:spacing w:val="-1"/>
                <w:lang w:val="hr-HR"/>
              </w:rPr>
              <w:t>i</w:t>
            </w:r>
            <w:r w:rsidRPr="006529E9">
              <w:rPr>
                <w:lang w:val="hr-HR"/>
              </w:rPr>
              <w:t>čka</w:t>
            </w:r>
            <w:r w:rsidRPr="006529E9">
              <w:rPr>
                <w:spacing w:val="-12"/>
                <w:lang w:val="hr-HR"/>
              </w:rPr>
              <w:t xml:space="preserve"> </w:t>
            </w:r>
            <w:r w:rsidRPr="006529E9">
              <w:rPr>
                <w:lang w:val="hr-HR"/>
              </w:rPr>
              <w:t>i</w:t>
            </w:r>
            <w:r w:rsidRPr="006529E9">
              <w:rPr>
                <w:spacing w:val="-1"/>
                <w:lang w:val="hr-HR"/>
              </w:rPr>
              <w:t xml:space="preserve"> </w:t>
            </w:r>
            <w:r w:rsidRPr="006529E9">
              <w:rPr>
                <w:lang w:val="hr-HR"/>
              </w:rPr>
              <w:t>odvjetnička</w:t>
            </w:r>
            <w:r w:rsidRPr="006529E9">
              <w:rPr>
                <w:spacing w:val="-8"/>
                <w:lang w:val="hr-HR"/>
              </w:rPr>
              <w:t xml:space="preserve"> </w:t>
            </w:r>
            <w:r w:rsidRPr="006529E9">
              <w:rPr>
                <w:lang w:val="hr-HR"/>
              </w:rPr>
              <w:t>djelatnost,</w:t>
            </w:r>
            <w:r w:rsidRPr="006529E9">
              <w:rPr>
                <w:spacing w:val="-8"/>
                <w:lang w:val="hr-HR"/>
              </w:rPr>
              <w:t xml:space="preserve"> </w:t>
            </w:r>
            <w:r w:rsidRPr="006529E9">
              <w:rPr>
                <w:lang w:val="hr-HR"/>
              </w:rPr>
              <w:t>prateće</w:t>
            </w:r>
            <w:r w:rsidRPr="006529E9">
              <w:rPr>
                <w:spacing w:val="-5"/>
                <w:lang w:val="hr-HR"/>
              </w:rPr>
              <w:t xml:space="preserve"> </w:t>
            </w:r>
            <w:r w:rsidRPr="006529E9">
              <w:rPr>
                <w:lang w:val="hr-HR"/>
              </w:rPr>
              <w:t>i</w:t>
            </w:r>
            <w:r w:rsidRPr="006529E9">
              <w:rPr>
                <w:spacing w:val="-1"/>
                <w:lang w:val="hr-HR"/>
              </w:rPr>
              <w:t xml:space="preserve"> </w:t>
            </w:r>
            <w:r w:rsidRPr="006529E9">
              <w:rPr>
                <w:lang w:val="hr-HR"/>
              </w:rPr>
              <w:t>pomoćne djelatnosti</w:t>
            </w:r>
            <w:r w:rsidRPr="006529E9">
              <w:rPr>
                <w:spacing w:val="-8"/>
                <w:lang w:val="hr-HR"/>
              </w:rPr>
              <w:t xml:space="preserve"> </w:t>
            </w:r>
            <w:r w:rsidRPr="006529E9">
              <w:rPr>
                <w:lang w:val="hr-HR"/>
              </w:rPr>
              <w:t>u prometu,</w:t>
            </w:r>
            <w:r w:rsidRPr="006529E9">
              <w:rPr>
                <w:spacing w:val="-7"/>
                <w:lang w:val="hr-HR"/>
              </w:rPr>
              <w:t xml:space="preserve"> </w:t>
            </w:r>
            <w:r w:rsidRPr="006529E9">
              <w:rPr>
                <w:lang w:val="hr-HR"/>
              </w:rPr>
              <w:t>poštanske</w:t>
            </w:r>
            <w:r w:rsidRPr="006529E9">
              <w:rPr>
                <w:spacing w:val="-7"/>
                <w:lang w:val="hr-HR"/>
              </w:rPr>
              <w:t xml:space="preserve"> </w:t>
            </w:r>
            <w:r w:rsidRPr="006529E9">
              <w:rPr>
                <w:lang w:val="hr-HR"/>
              </w:rPr>
              <w:t>usluge,</w:t>
            </w:r>
            <w:r w:rsidRPr="006529E9">
              <w:rPr>
                <w:spacing w:val="-5"/>
                <w:lang w:val="hr-HR"/>
              </w:rPr>
              <w:t xml:space="preserve"> </w:t>
            </w:r>
            <w:r w:rsidRPr="006529E9">
              <w:rPr>
                <w:lang w:val="hr-HR"/>
              </w:rPr>
              <w:t>projektiranje</w:t>
            </w:r>
            <w:r w:rsidRPr="006529E9">
              <w:rPr>
                <w:spacing w:val="-10"/>
                <w:lang w:val="hr-HR"/>
              </w:rPr>
              <w:t xml:space="preserve"> </w:t>
            </w:r>
            <w:r w:rsidRPr="006529E9">
              <w:rPr>
                <w:lang w:val="hr-HR"/>
              </w:rPr>
              <w:t>i</w:t>
            </w:r>
            <w:r w:rsidRPr="006529E9">
              <w:rPr>
                <w:spacing w:val="-1"/>
                <w:lang w:val="hr-HR"/>
              </w:rPr>
              <w:t xml:space="preserve"> </w:t>
            </w:r>
            <w:r w:rsidRPr="006529E9">
              <w:rPr>
                <w:lang w:val="hr-HR"/>
              </w:rPr>
              <w:t>nadzor</w:t>
            </w:r>
          </w:p>
        </w:tc>
        <w:tc>
          <w:tcPr>
            <w:tcW w:w="1134" w:type="dxa"/>
            <w:vAlign w:val="center"/>
          </w:tcPr>
          <w:p w14:paraId="607759F8" w14:textId="77777777" w:rsidR="00A43D73" w:rsidRPr="006529E9" w:rsidRDefault="00A43D73" w:rsidP="00836FCE">
            <w:pPr>
              <w:ind w:left="345" w:right="-20"/>
              <w:rPr>
                <w:lang w:val="hr-HR"/>
              </w:rPr>
            </w:pPr>
            <w:r w:rsidRPr="006529E9">
              <w:rPr>
                <w:lang w:val="hr-HR"/>
              </w:rPr>
              <w:t>- koeficijent</w:t>
            </w:r>
            <w:r w:rsidRPr="006529E9">
              <w:rPr>
                <w:spacing w:val="-17"/>
                <w:lang w:val="hr-HR"/>
              </w:rPr>
              <w:t xml:space="preserve"> </w:t>
            </w:r>
            <w:r w:rsidRPr="006529E9">
              <w:rPr>
                <w:lang w:val="hr-HR"/>
              </w:rPr>
              <w:t>10,00</w:t>
            </w:r>
          </w:p>
        </w:tc>
      </w:tr>
      <w:tr w:rsidR="00A43D73" w:rsidRPr="006529E9" w14:paraId="3620CE4C" w14:textId="77777777" w:rsidTr="00A43D73">
        <w:trPr>
          <w:trHeight w:val="397"/>
        </w:trPr>
        <w:tc>
          <w:tcPr>
            <w:tcW w:w="340" w:type="dxa"/>
            <w:vAlign w:val="center"/>
          </w:tcPr>
          <w:p w14:paraId="6F944DBB" w14:textId="4E93D7FB" w:rsidR="00A43D73" w:rsidRPr="006529E9" w:rsidRDefault="00A43D73" w:rsidP="00A43D73">
            <w:pPr>
              <w:spacing w:before="62"/>
              <w:ind w:left="103" w:right="-20"/>
              <w:jc w:val="center"/>
              <w:rPr>
                <w:lang w:val="hr-HR"/>
              </w:rPr>
            </w:pPr>
            <w:r w:rsidRPr="006529E9">
              <w:rPr>
                <w:lang w:val="hr-HR"/>
              </w:rPr>
              <w:t>8.</w:t>
            </w:r>
          </w:p>
        </w:tc>
        <w:tc>
          <w:tcPr>
            <w:tcW w:w="3119" w:type="dxa"/>
            <w:vAlign w:val="center"/>
          </w:tcPr>
          <w:p w14:paraId="2CC41D24" w14:textId="50DAA90E" w:rsidR="00A43D73" w:rsidRPr="006529E9" w:rsidRDefault="00A43D73" w:rsidP="00836FCE">
            <w:pPr>
              <w:spacing w:before="62"/>
              <w:ind w:left="103" w:right="-20"/>
              <w:rPr>
                <w:lang w:val="hr-HR"/>
              </w:rPr>
            </w:pPr>
            <w:r w:rsidRPr="006529E9">
              <w:rPr>
                <w:lang w:val="hr-HR"/>
              </w:rPr>
              <w:t>Poslovni</w:t>
            </w:r>
            <w:r w:rsidRPr="006529E9">
              <w:rPr>
                <w:spacing w:val="-7"/>
                <w:lang w:val="hr-HR"/>
              </w:rPr>
              <w:t xml:space="preserve"> </w:t>
            </w:r>
            <w:r w:rsidRPr="006529E9">
              <w:rPr>
                <w:lang w:val="hr-HR"/>
              </w:rPr>
              <w:t>prostor koji</w:t>
            </w:r>
            <w:r w:rsidRPr="006529E9">
              <w:rPr>
                <w:spacing w:val="-3"/>
                <w:lang w:val="hr-HR"/>
              </w:rPr>
              <w:t xml:space="preserve"> </w:t>
            </w:r>
            <w:r w:rsidRPr="006529E9">
              <w:rPr>
                <w:lang w:val="hr-HR"/>
              </w:rPr>
              <w:t>služi</w:t>
            </w:r>
            <w:r w:rsidRPr="006529E9">
              <w:rPr>
                <w:spacing w:val="-4"/>
                <w:lang w:val="hr-HR"/>
              </w:rPr>
              <w:t xml:space="preserve"> </w:t>
            </w:r>
            <w:r w:rsidRPr="006529E9">
              <w:rPr>
                <w:lang w:val="hr-HR"/>
              </w:rPr>
              <w:t>za</w:t>
            </w:r>
            <w:r w:rsidRPr="006529E9">
              <w:rPr>
                <w:spacing w:val="-2"/>
                <w:lang w:val="hr-HR"/>
              </w:rPr>
              <w:t xml:space="preserve"> </w:t>
            </w:r>
            <w:r w:rsidRPr="006529E9">
              <w:rPr>
                <w:lang w:val="hr-HR"/>
              </w:rPr>
              <w:t>ostale</w:t>
            </w:r>
            <w:r w:rsidRPr="006529E9">
              <w:rPr>
                <w:spacing w:val="-4"/>
                <w:lang w:val="hr-HR"/>
              </w:rPr>
              <w:t xml:space="preserve"> </w:t>
            </w:r>
            <w:r w:rsidRPr="006529E9">
              <w:rPr>
                <w:lang w:val="hr-HR"/>
              </w:rPr>
              <w:t>djelatnosti</w:t>
            </w:r>
          </w:p>
        </w:tc>
        <w:tc>
          <w:tcPr>
            <w:tcW w:w="1134" w:type="dxa"/>
            <w:vAlign w:val="center"/>
          </w:tcPr>
          <w:p w14:paraId="7A9EB8B4" w14:textId="77777777" w:rsidR="00A43D73" w:rsidRPr="006529E9" w:rsidRDefault="00A43D73" w:rsidP="00836FCE">
            <w:pPr>
              <w:spacing w:before="62"/>
              <w:ind w:left="393" w:right="-20"/>
              <w:rPr>
                <w:lang w:val="hr-HR"/>
              </w:rPr>
            </w:pPr>
            <w:r w:rsidRPr="006529E9">
              <w:rPr>
                <w:lang w:val="hr-HR"/>
              </w:rPr>
              <w:t>- koeficijent</w:t>
            </w:r>
            <w:r w:rsidRPr="006529E9">
              <w:rPr>
                <w:spacing w:val="-17"/>
                <w:lang w:val="hr-HR"/>
              </w:rPr>
              <w:t xml:space="preserve"> </w:t>
            </w:r>
            <w:r w:rsidRPr="006529E9">
              <w:rPr>
                <w:lang w:val="hr-HR"/>
              </w:rPr>
              <w:t>5,00</w:t>
            </w:r>
          </w:p>
        </w:tc>
      </w:tr>
      <w:tr w:rsidR="00A43D73" w:rsidRPr="006529E9" w14:paraId="241ADFD6" w14:textId="77777777" w:rsidTr="00A43D73">
        <w:trPr>
          <w:trHeight w:val="397"/>
        </w:trPr>
        <w:tc>
          <w:tcPr>
            <w:tcW w:w="340" w:type="dxa"/>
            <w:vAlign w:val="center"/>
          </w:tcPr>
          <w:p w14:paraId="1BA24DFA" w14:textId="396332CB" w:rsidR="00A43D73" w:rsidRPr="006529E9" w:rsidRDefault="00A43D73" w:rsidP="00A43D73">
            <w:pPr>
              <w:spacing w:before="62"/>
              <w:ind w:left="103" w:right="-20"/>
              <w:jc w:val="center"/>
              <w:rPr>
                <w:lang w:val="hr-HR"/>
              </w:rPr>
            </w:pPr>
            <w:r w:rsidRPr="006529E9">
              <w:rPr>
                <w:lang w:val="hr-HR"/>
              </w:rPr>
              <w:t>9.</w:t>
            </w:r>
          </w:p>
        </w:tc>
        <w:tc>
          <w:tcPr>
            <w:tcW w:w="3119" w:type="dxa"/>
            <w:vAlign w:val="center"/>
          </w:tcPr>
          <w:p w14:paraId="23970BA8" w14:textId="2777025C" w:rsidR="00A43D73" w:rsidRPr="006529E9" w:rsidRDefault="00A43D73" w:rsidP="00836FCE">
            <w:pPr>
              <w:spacing w:before="62"/>
              <w:ind w:left="103" w:right="-20"/>
              <w:rPr>
                <w:lang w:val="hr-HR"/>
              </w:rPr>
            </w:pPr>
            <w:r w:rsidRPr="006529E9">
              <w:rPr>
                <w:lang w:val="hr-HR"/>
              </w:rPr>
              <w:t>Građevno</w:t>
            </w:r>
            <w:r w:rsidRPr="006529E9">
              <w:rPr>
                <w:spacing w:val="-4"/>
                <w:lang w:val="hr-HR"/>
              </w:rPr>
              <w:t xml:space="preserve"> </w:t>
            </w:r>
            <w:r w:rsidRPr="006529E9">
              <w:rPr>
                <w:lang w:val="hr-HR"/>
              </w:rPr>
              <w:t>zemljište</w:t>
            </w:r>
            <w:r w:rsidRPr="006529E9">
              <w:rPr>
                <w:spacing w:val="-7"/>
                <w:lang w:val="hr-HR"/>
              </w:rPr>
              <w:t xml:space="preserve"> </w:t>
            </w:r>
            <w:r w:rsidRPr="006529E9">
              <w:rPr>
                <w:lang w:val="hr-HR"/>
              </w:rPr>
              <w:t>koje</w:t>
            </w:r>
            <w:r w:rsidRPr="006529E9">
              <w:rPr>
                <w:spacing w:val="-3"/>
                <w:lang w:val="hr-HR"/>
              </w:rPr>
              <w:t xml:space="preserve"> </w:t>
            </w:r>
            <w:r w:rsidRPr="006529E9">
              <w:rPr>
                <w:lang w:val="hr-HR"/>
              </w:rPr>
              <w:t>služi</w:t>
            </w:r>
            <w:r w:rsidRPr="006529E9">
              <w:rPr>
                <w:spacing w:val="-4"/>
                <w:lang w:val="hr-HR"/>
              </w:rPr>
              <w:t xml:space="preserve"> </w:t>
            </w:r>
            <w:r w:rsidRPr="006529E9">
              <w:rPr>
                <w:lang w:val="hr-HR"/>
              </w:rPr>
              <w:t>u svrhu obavljanja</w:t>
            </w:r>
            <w:r w:rsidRPr="006529E9">
              <w:rPr>
                <w:spacing w:val="-8"/>
                <w:lang w:val="hr-HR"/>
              </w:rPr>
              <w:t xml:space="preserve"> </w:t>
            </w:r>
            <w:r w:rsidRPr="006529E9">
              <w:rPr>
                <w:lang w:val="hr-HR"/>
              </w:rPr>
              <w:t>poslovne</w:t>
            </w:r>
            <w:r w:rsidRPr="006529E9">
              <w:rPr>
                <w:spacing w:val="-7"/>
                <w:lang w:val="hr-HR"/>
              </w:rPr>
              <w:t xml:space="preserve"> </w:t>
            </w:r>
            <w:r w:rsidRPr="006529E9">
              <w:rPr>
                <w:lang w:val="hr-HR"/>
              </w:rPr>
              <w:t>djelatnosti</w:t>
            </w:r>
            <w:r w:rsidRPr="006529E9">
              <w:rPr>
                <w:spacing w:val="-8"/>
                <w:lang w:val="hr-HR"/>
              </w:rPr>
              <w:t xml:space="preserve"> </w:t>
            </w:r>
            <w:r w:rsidRPr="006529E9">
              <w:rPr>
                <w:lang w:val="hr-HR"/>
              </w:rPr>
              <w:t>ko</w:t>
            </w:r>
            <w:r w:rsidRPr="006529E9">
              <w:rPr>
                <w:spacing w:val="-1"/>
                <w:lang w:val="hr-HR"/>
              </w:rPr>
              <w:t>e</w:t>
            </w:r>
            <w:r w:rsidRPr="006529E9">
              <w:rPr>
                <w:lang w:val="hr-HR"/>
              </w:rPr>
              <w:t>ficijent</w:t>
            </w:r>
            <w:r w:rsidRPr="006529E9">
              <w:rPr>
                <w:spacing w:val="-17"/>
                <w:lang w:val="hr-HR"/>
              </w:rPr>
              <w:t xml:space="preserve"> </w:t>
            </w:r>
            <w:r w:rsidRPr="006529E9">
              <w:rPr>
                <w:lang w:val="hr-HR"/>
              </w:rPr>
              <w:t>iznosi</w:t>
            </w:r>
          </w:p>
          <w:p w14:paraId="74A701E5" w14:textId="61A61CE9" w:rsidR="000C6C14" w:rsidRPr="006529E9" w:rsidRDefault="00A43D73" w:rsidP="006529E9">
            <w:pPr>
              <w:spacing w:before="9"/>
              <w:ind w:left="103" w:right="-20"/>
              <w:rPr>
                <w:lang w:val="hr-HR"/>
              </w:rPr>
            </w:pPr>
            <w:r w:rsidRPr="006529E9">
              <w:rPr>
                <w:lang w:val="hr-HR"/>
              </w:rPr>
              <w:t>10% koeficijenta</w:t>
            </w:r>
            <w:r w:rsidRPr="006529E9">
              <w:rPr>
                <w:spacing w:val="-18"/>
                <w:lang w:val="hr-HR"/>
              </w:rPr>
              <w:t xml:space="preserve"> </w:t>
            </w:r>
            <w:r w:rsidRPr="006529E9">
              <w:rPr>
                <w:lang w:val="hr-HR"/>
              </w:rPr>
              <w:t>namjene</w:t>
            </w:r>
            <w:r w:rsidRPr="006529E9">
              <w:rPr>
                <w:spacing w:val="-6"/>
                <w:lang w:val="hr-HR"/>
              </w:rPr>
              <w:t xml:space="preserve"> </w:t>
            </w:r>
            <w:r w:rsidRPr="006529E9">
              <w:rPr>
                <w:lang w:val="hr-HR"/>
              </w:rPr>
              <w:t>koji</w:t>
            </w:r>
            <w:r w:rsidRPr="006529E9">
              <w:rPr>
                <w:spacing w:val="-3"/>
                <w:lang w:val="hr-HR"/>
              </w:rPr>
              <w:t xml:space="preserve"> </w:t>
            </w:r>
            <w:r w:rsidRPr="006529E9">
              <w:rPr>
                <w:lang w:val="hr-HR"/>
              </w:rPr>
              <w:t>je</w:t>
            </w:r>
            <w:r w:rsidRPr="006529E9">
              <w:rPr>
                <w:spacing w:val="-1"/>
                <w:lang w:val="hr-HR"/>
              </w:rPr>
              <w:t xml:space="preserve"> </w:t>
            </w:r>
            <w:r w:rsidRPr="006529E9">
              <w:rPr>
                <w:lang w:val="hr-HR"/>
              </w:rPr>
              <w:t>određen</w:t>
            </w:r>
            <w:r w:rsidRPr="006529E9">
              <w:rPr>
                <w:spacing w:val="-5"/>
                <w:lang w:val="hr-HR"/>
              </w:rPr>
              <w:t xml:space="preserve"> </w:t>
            </w:r>
            <w:r w:rsidRPr="006529E9">
              <w:rPr>
                <w:lang w:val="hr-HR"/>
              </w:rPr>
              <w:t>za</w:t>
            </w:r>
            <w:r w:rsidRPr="006529E9">
              <w:rPr>
                <w:spacing w:val="-2"/>
                <w:lang w:val="hr-HR"/>
              </w:rPr>
              <w:t xml:space="preserve"> </w:t>
            </w:r>
            <w:r w:rsidRPr="006529E9">
              <w:rPr>
                <w:lang w:val="hr-HR"/>
              </w:rPr>
              <w:t>poslovni</w:t>
            </w:r>
            <w:r w:rsidRPr="006529E9">
              <w:rPr>
                <w:spacing w:val="-7"/>
                <w:lang w:val="hr-HR"/>
              </w:rPr>
              <w:t xml:space="preserve"> </w:t>
            </w:r>
            <w:r w:rsidRPr="006529E9">
              <w:rPr>
                <w:lang w:val="hr-HR"/>
              </w:rPr>
              <w:lastRenderedPageBreak/>
              <w:t>prosto</w:t>
            </w:r>
            <w:r w:rsidRPr="006529E9">
              <w:rPr>
                <w:spacing w:val="-10"/>
                <w:lang w:val="hr-HR"/>
              </w:rPr>
              <w:t>r</w:t>
            </w:r>
            <w:r w:rsidRPr="006529E9">
              <w:rPr>
                <w:lang w:val="hr-HR"/>
              </w:rPr>
              <w:t xml:space="preserve">. </w:t>
            </w:r>
            <w:r w:rsidR="006529E9">
              <w:rPr>
                <w:lang w:val="hr-HR"/>
              </w:rPr>
              <w:t>″</w:t>
            </w:r>
          </w:p>
        </w:tc>
        <w:tc>
          <w:tcPr>
            <w:tcW w:w="1134" w:type="dxa"/>
            <w:vAlign w:val="center"/>
          </w:tcPr>
          <w:p w14:paraId="4600B48A" w14:textId="77777777" w:rsidR="00A43D73" w:rsidRPr="006529E9" w:rsidRDefault="00A43D73" w:rsidP="00836FCE">
            <w:pPr>
              <w:rPr>
                <w:lang w:val="hr-HR"/>
              </w:rPr>
            </w:pPr>
          </w:p>
        </w:tc>
      </w:tr>
    </w:tbl>
    <w:p w14:paraId="64E49237" w14:textId="47DEF4AF" w:rsidR="00651076" w:rsidRPr="006529E9" w:rsidRDefault="00651076" w:rsidP="00A43D73">
      <w:pPr>
        <w:jc w:val="both"/>
        <w:rPr>
          <w:iCs/>
          <w:lang w:val="hr-HR"/>
        </w:rPr>
      </w:pPr>
    </w:p>
    <w:p w14:paraId="2713C26A" w14:textId="77777777" w:rsidR="00DB1DF0" w:rsidRPr="006529E9" w:rsidRDefault="00DB1DF0" w:rsidP="00A43D73">
      <w:pPr>
        <w:jc w:val="both"/>
        <w:rPr>
          <w:iCs/>
          <w:lang w:val="hr-HR"/>
        </w:rPr>
      </w:pPr>
    </w:p>
    <w:p w14:paraId="195D8356" w14:textId="77777777" w:rsidR="004C38C1" w:rsidRDefault="004C38C1" w:rsidP="00FE2B23">
      <w:pPr>
        <w:tabs>
          <w:tab w:val="left" w:pos="567"/>
        </w:tabs>
        <w:jc w:val="both"/>
        <w:rPr>
          <w:iCs/>
          <w:lang w:val="hr-HR"/>
        </w:rPr>
      </w:pPr>
    </w:p>
    <w:p w14:paraId="0F93D9F7" w14:textId="619D424C" w:rsidR="0058022B" w:rsidRPr="006529E9" w:rsidRDefault="00807158" w:rsidP="00DE11DE">
      <w:pPr>
        <w:tabs>
          <w:tab w:val="left" w:pos="567"/>
        </w:tabs>
        <w:jc w:val="center"/>
        <w:rPr>
          <w:b/>
          <w:bCs/>
          <w:iCs/>
          <w:lang w:val="hr-HR"/>
        </w:rPr>
      </w:pPr>
      <w:r>
        <w:rPr>
          <w:b/>
          <w:bCs/>
          <w:iCs/>
          <w:lang w:val="hr-HR"/>
        </w:rPr>
        <w:t>Č</w:t>
      </w:r>
      <w:bookmarkStart w:id="0" w:name="_GoBack"/>
      <w:bookmarkEnd w:id="0"/>
      <w:r w:rsidR="008E66A5" w:rsidRPr="006529E9">
        <w:rPr>
          <w:b/>
          <w:bCs/>
          <w:iCs/>
          <w:lang w:val="hr-HR"/>
        </w:rPr>
        <w:t xml:space="preserve">lanak </w:t>
      </w:r>
      <w:r w:rsidR="00311FF1" w:rsidRPr="006529E9">
        <w:rPr>
          <w:b/>
          <w:bCs/>
          <w:iCs/>
          <w:lang w:val="hr-HR"/>
        </w:rPr>
        <w:t>2</w:t>
      </w:r>
      <w:r w:rsidR="0058022B" w:rsidRPr="006529E9">
        <w:rPr>
          <w:b/>
          <w:bCs/>
          <w:iCs/>
          <w:lang w:val="hr-HR"/>
        </w:rPr>
        <w:t>.</w:t>
      </w:r>
    </w:p>
    <w:p w14:paraId="361D9EDD" w14:textId="16490C10" w:rsidR="0058022B" w:rsidRPr="006529E9" w:rsidRDefault="00311FF1" w:rsidP="00EC18A1">
      <w:pPr>
        <w:ind w:firstLine="709"/>
        <w:jc w:val="both"/>
        <w:rPr>
          <w:iCs/>
          <w:lang w:val="hr-HR"/>
        </w:rPr>
      </w:pPr>
      <w:r w:rsidRPr="006529E9">
        <w:rPr>
          <w:iCs/>
          <w:lang w:val="hr-HR"/>
        </w:rPr>
        <w:t>Ova O</w:t>
      </w:r>
      <w:r w:rsidR="0058022B" w:rsidRPr="006529E9">
        <w:rPr>
          <w:iCs/>
          <w:lang w:val="hr-HR"/>
        </w:rPr>
        <w:t>dluka</w:t>
      </w:r>
      <w:r w:rsidR="00DB1DF0" w:rsidRPr="006529E9">
        <w:rPr>
          <w:iCs/>
          <w:lang w:val="hr-HR"/>
        </w:rPr>
        <w:t xml:space="preserve"> stupa na snagu osmog</w:t>
      </w:r>
      <w:r w:rsidRPr="006529E9">
        <w:rPr>
          <w:iCs/>
          <w:lang w:val="hr-HR"/>
        </w:rPr>
        <w:t xml:space="preserve"> dana od dana objave u</w:t>
      </w:r>
      <w:r w:rsidR="000E3435" w:rsidRPr="006529E9">
        <w:rPr>
          <w:iCs/>
          <w:lang w:val="hr-HR"/>
        </w:rPr>
        <w:t xml:space="preserve"> Služ</w:t>
      </w:r>
      <w:r w:rsidR="0058022B" w:rsidRPr="006529E9">
        <w:rPr>
          <w:iCs/>
          <w:lang w:val="hr-HR"/>
        </w:rPr>
        <w:t>be</w:t>
      </w:r>
      <w:r w:rsidR="000E3435" w:rsidRPr="006529E9">
        <w:rPr>
          <w:iCs/>
          <w:lang w:val="hr-HR"/>
        </w:rPr>
        <w:t>nim vijestima Grada Samobora</w:t>
      </w:r>
      <w:r w:rsidR="00035A90" w:rsidRPr="006529E9">
        <w:rPr>
          <w:iCs/>
          <w:lang w:val="hr-HR"/>
        </w:rPr>
        <w:t>.</w:t>
      </w:r>
    </w:p>
    <w:p w14:paraId="29645EBA" w14:textId="77777777" w:rsidR="0058022B" w:rsidRPr="006529E9" w:rsidRDefault="0058022B" w:rsidP="00DE11DE">
      <w:pPr>
        <w:tabs>
          <w:tab w:val="left" w:pos="567"/>
        </w:tabs>
        <w:jc w:val="both"/>
        <w:rPr>
          <w:iCs/>
          <w:lang w:val="hr-HR"/>
        </w:rPr>
      </w:pPr>
    </w:p>
    <w:p w14:paraId="0A92C244" w14:textId="77777777" w:rsidR="002B5B4B" w:rsidRPr="006529E9" w:rsidRDefault="002B5B4B" w:rsidP="00DE11DE">
      <w:pPr>
        <w:tabs>
          <w:tab w:val="left" w:pos="567"/>
        </w:tabs>
        <w:jc w:val="both"/>
        <w:rPr>
          <w:iCs/>
          <w:lang w:val="hr-HR"/>
        </w:rPr>
      </w:pPr>
    </w:p>
    <w:p w14:paraId="3B336320" w14:textId="03C09288" w:rsidR="0058022B" w:rsidRPr="006529E9" w:rsidRDefault="00EA6A18" w:rsidP="00DE11DE">
      <w:pPr>
        <w:tabs>
          <w:tab w:val="left" w:pos="567"/>
          <w:tab w:val="left" w:pos="993"/>
        </w:tabs>
        <w:jc w:val="both"/>
        <w:rPr>
          <w:iCs/>
          <w:lang w:val="hr-HR"/>
        </w:rPr>
      </w:pPr>
      <w:r w:rsidRPr="006529E9">
        <w:rPr>
          <w:iCs/>
          <w:lang w:val="hr-HR"/>
        </w:rPr>
        <w:t>KLASA:</w:t>
      </w:r>
      <w:r w:rsidRPr="006529E9">
        <w:rPr>
          <w:iCs/>
          <w:lang w:val="hr-HR"/>
        </w:rPr>
        <w:tab/>
      </w:r>
    </w:p>
    <w:p w14:paraId="3D6E93D9" w14:textId="065A8250" w:rsidR="0058022B" w:rsidRPr="006529E9" w:rsidRDefault="002204CC" w:rsidP="00DE11DE">
      <w:pPr>
        <w:tabs>
          <w:tab w:val="left" w:pos="567"/>
          <w:tab w:val="left" w:pos="993"/>
        </w:tabs>
        <w:jc w:val="both"/>
        <w:rPr>
          <w:iCs/>
          <w:lang w:val="hr-HR"/>
        </w:rPr>
      </w:pPr>
      <w:r w:rsidRPr="006529E9">
        <w:rPr>
          <w:iCs/>
          <w:lang w:val="hr-HR"/>
        </w:rPr>
        <w:t>URBROJ:</w:t>
      </w:r>
      <w:r w:rsidR="00EA6A18" w:rsidRPr="006529E9">
        <w:rPr>
          <w:iCs/>
          <w:lang w:val="hr-HR"/>
        </w:rPr>
        <w:tab/>
      </w:r>
    </w:p>
    <w:p w14:paraId="562AC1C6" w14:textId="77777777" w:rsidR="00CA6F22" w:rsidRPr="006529E9" w:rsidRDefault="00CA6F22" w:rsidP="00DE11DE">
      <w:pPr>
        <w:tabs>
          <w:tab w:val="left" w:pos="567"/>
          <w:tab w:val="center" w:pos="6946"/>
        </w:tabs>
        <w:jc w:val="both"/>
        <w:rPr>
          <w:iCs/>
          <w:lang w:val="hr-HR"/>
        </w:rPr>
      </w:pPr>
    </w:p>
    <w:p w14:paraId="4158AFE2" w14:textId="77777777" w:rsidR="002B5B4B" w:rsidRPr="006529E9" w:rsidRDefault="002B5B4B" w:rsidP="00DE11DE">
      <w:pPr>
        <w:tabs>
          <w:tab w:val="left" w:pos="567"/>
          <w:tab w:val="center" w:pos="6946"/>
        </w:tabs>
        <w:jc w:val="both"/>
        <w:rPr>
          <w:iCs/>
          <w:lang w:val="hr-HR"/>
        </w:rPr>
      </w:pPr>
    </w:p>
    <w:p w14:paraId="7474CD6F" w14:textId="0C6BB103" w:rsidR="00606448" w:rsidRPr="006529E9" w:rsidRDefault="00606448" w:rsidP="00DE11DE">
      <w:pPr>
        <w:tabs>
          <w:tab w:val="left" w:pos="567"/>
          <w:tab w:val="center" w:pos="7230"/>
        </w:tabs>
        <w:jc w:val="both"/>
        <w:rPr>
          <w:b/>
          <w:iCs/>
          <w:lang w:val="hr-HR"/>
        </w:rPr>
      </w:pPr>
      <w:r w:rsidRPr="006529E9">
        <w:rPr>
          <w:b/>
          <w:iCs/>
          <w:lang w:val="hr-HR"/>
        </w:rPr>
        <w:tab/>
      </w:r>
      <w:r w:rsidRPr="006529E9">
        <w:rPr>
          <w:b/>
          <w:iCs/>
          <w:lang w:val="hr-HR"/>
        </w:rPr>
        <w:tab/>
      </w:r>
      <w:r w:rsidR="0058022B" w:rsidRPr="006529E9">
        <w:rPr>
          <w:b/>
          <w:iCs/>
          <w:lang w:val="hr-HR"/>
        </w:rPr>
        <w:t xml:space="preserve">PREDSJEDNIK </w:t>
      </w:r>
    </w:p>
    <w:p w14:paraId="02603A9C" w14:textId="373ACBA5" w:rsidR="0058022B" w:rsidRPr="006529E9" w:rsidRDefault="00606448" w:rsidP="00DE11DE">
      <w:pPr>
        <w:tabs>
          <w:tab w:val="left" w:pos="567"/>
          <w:tab w:val="center" w:pos="7230"/>
        </w:tabs>
        <w:jc w:val="both"/>
        <w:rPr>
          <w:b/>
          <w:iCs/>
          <w:lang w:val="hr-HR"/>
        </w:rPr>
      </w:pPr>
      <w:r w:rsidRPr="006529E9">
        <w:rPr>
          <w:b/>
          <w:iCs/>
          <w:lang w:val="hr-HR"/>
        </w:rPr>
        <w:tab/>
      </w:r>
      <w:r w:rsidRPr="006529E9">
        <w:rPr>
          <w:b/>
          <w:iCs/>
          <w:lang w:val="hr-HR"/>
        </w:rPr>
        <w:tab/>
      </w:r>
      <w:r w:rsidR="0058022B" w:rsidRPr="006529E9">
        <w:rPr>
          <w:b/>
          <w:iCs/>
          <w:lang w:val="hr-HR"/>
        </w:rPr>
        <w:t>GRADSKOG VIJEĆA</w:t>
      </w:r>
    </w:p>
    <w:p w14:paraId="40B52D6A" w14:textId="45B9F3AE" w:rsidR="0058022B" w:rsidRPr="006529E9" w:rsidRDefault="00606448" w:rsidP="00DE11DE">
      <w:pPr>
        <w:tabs>
          <w:tab w:val="left" w:pos="567"/>
          <w:tab w:val="center" w:pos="7230"/>
        </w:tabs>
        <w:jc w:val="both"/>
        <w:rPr>
          <w:b/>
          <w:iCs/>
          <w:lang w:val="hr-HR"/>
        </w:rPr>
      </w:pPr>
      <w:r w:rsidRPr="006529E9">
        <w:rPr>
          <w:b/>
          <w:iCs/>
          <w:lang w:val="hr-HR"/>
        </w:rPr>
        <w:tab/>
      </w:r>
      <w:r w:rsidRPr="006529E9">
        <w:rPr>
          <w:b/>
          <w:iCs/>
          <w:lang w:val="hr-HR"/>
        </w:rPr>
        <w:tab/>
      </w:r>
      <w:r w:rsidR="008E66A5" w:rsidRPr="006529E9">
        <w:rPr>
          <w:b/>
          <w:iCs/>
          <w:lang w:val="hr-HR"/>
        </w:rPr>
        <w:t>Miran Šoić</w:t>
      </w:r>
    </w:p>
    <w:sectPr w:rsidR="0058022B" w:rsidRPr="006529E9" w:rsidSect="00A605AF">
      <w:footerReference w:type="default" r:id="rId9"/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D80EAD" w14:textId="77777777" w:rsidR="000065C6" w:rsidRDefault="000065C6" w:rsidP="002A0EE2">
      <w:r>
        <w:separator/>
      </w:r>
    </w:p>
  </w:endnote>
  <w:endnote w:type="continuationSeparator" w:id="0">
    <w:p w14:paraId="769A74A0" w14:textId="77777777" w:rsidR="000065C6" w:rsidRDefault="000065C6" w:rsidP="002A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8787532"/>
      <w:docPartObj>
        <w:docPartGallery w:val="Page Numbers (Bottom of Page)"/>
        <w:docPartUnique/>
      </w:docPartObj>
    </w:sdtPr>
    <w:sdtEndPr/>
    <w:sdtContent>
      <w:p w14:paraId="752A34A1" w14:textId="10611C16" w:rsidR="00ED0144" w:rsidRDefault="00ED0144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158" w:rsidRPr="00807158">
          <w:rPr>
            <w:noProof/>
            <w:lang w:val="hr-HR"/>
          </w:rPr>
          <w:t>2</w:t>
        </w:r>
        <w:r>
          <w:fldChar w:fldCharType="end"/>
        </w:r>
      </w:p>
    </w:sdtContent>
  </w:sdt>
  <w:p w14:paraId="6F320DE7" w14:textId="77777777" w:rsidR="002A0EE2" w:rsidRPr="002A0EE2" w:rsidRDefault="002A0EE2">
    <w:pPr>
      <w:pStyle w:val="Footer"/>
      <w:rPr>
        <w:rFonts w:asciiTheme="minorHAnsi" w:hAnsiTheme="minorHAns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E6E2CE" w14:textId="77777777" w:rsidR="000065C6" w:rsidRDefault="000065C6" w:rsidP="002A0EE2">
      <w:r>
        <w:separator/>
      </w:r>
    </w:p>
  </w:footnote>
  <w:footnote w:type="continuationSeparator" w:id="0">
    <w:p w14:paraId="21CE12D0" w14:textId="77777777" w:rsidR="000065C6" w:rsidRDefault="000065C6" w:rsidP="002A0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76B34"/>
    <w:multiLevelType w:val="hybridMultilevel"/>
    <w:tmpl w:val="52F86E66"/>
    <w:lvl w:ilvl="0" w:tplc="000C2246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5A323F"/>
    <w:multiLevelType w:val="hybridMultilevel"/>
    <w:tmpl w:val="F28CAE78"/>
    <w:lvl w:ilvl="0" w:tplc="041A000F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3" w:hanging="360"/>
      </w:pPr>
    </w:lvl>
    <w:lvl w:ilvl="2" w:tplc="041A001B" w:tentative="1">
      <w:start w:val="1"/>
      <w:numFmt w:val="lowerRoman"/>
      <w:lvlText w:val="%3."/>
      <w:lvlJc w:val="right"/>
      <w:pPr>
        <w:ind w:left="2443" w:hanging="180"/>
      </w:pPr>
    </w:lvl>
    <w:lvl w:ilvl="3" w:tplc="041A000F" w:tentative="1">
      <w:start w:val="1"/>
      <w:numFmt w:val="decimal"/>
      <w:lvlText w:val="%4."/>
      <w:lvlJc w:val="left"/>
      <w:pPr>
        <w:ind w:left="3163" w:hanging="360"/>
      </w:pPr>
    </w:lvl>
    <w:lvl w:ilvl="4" w:tplc="041A0019" w:tentative="1">
      <w:start w:val="1"/>
      <w:numFmt w:val="lowerLetter"/>
      <w:lvlText w:val="%5."/>
      <w:lvlJc w:val="left"/>
      <w:pPr>
        <w:ind w:left="3883" w:hanging="360"/>
      </w:pPr>
    </w:lvl>
    <w:lvl w:ilvl="5" w:tplc="041A001B" w:tentative="1">
      <w:start w:val="1"/>
      <w:numFmt w:val="lowerRoman"/>
      <w:lvlText w:val="%6."/>
      <w:lvlJc w:val="right"/>
      <w:pPr>
        <w:ind w:left="4603" w:hanging="180"/>
      </w:pPr>
    </w:lvl>
    <w:lvl w:ilvl="6" w:tplc="041A000F" w:tentative="1">
      <w:start w:val="1"/>
      <w:numFmt w:val="decimal"/>
      <w:lvlText w:val="%7."/>
      <w:lvlJc w:val="left"/>
      <w:pPr>
        <w:ind w:left="5323" w:hanging="360"/>
      </w:pPr>
    </w:lvl>
    <w:lvl w:ilvl="7" w:tplc="041A0019" w:tentative="1">
      <w:start w:val="1"/>
      <w:numFmt w:val="lowerLetter"/>
      <w:lvlText w:val="%8."/>
      <w:lvlJc w:val="left"/>
      <w:pPr>
        <w:ind w:left="6043" w:hanging="360"/>
      </w:pPr>
    </w:lvl>
    <w:lvl w:ilvl="8" w:tplc="041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>
    <w:nsid w:val="0E1F779F"/>
    <w:multiLevelType w:val="hybridMultilevel"/>
    <w:tmpl w:val="AB4C2838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5F0187"/>
    <w:multiLevelType w:val="hybridMultilevel"/>
    <w:tmpl w:val="80467354"/>
    <w:lvl w:ilvl="0" w:tplc="EF32E2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270E04"/>
    <w:multiLevelType w:val="hybridMultilevel"/>
    <w:tmpl w:val="F2DA58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0A546E"/>
    <w:multiLevelType w:val="hybridMultilevel"/>
    <w:tmpl w:val="6BA654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381DB2"/>
    <w:multiLevelType w:val="hybridMultilevel"/>
    <w:tmpl w:val="DFAAFB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733D6D"/>
    <w:multiLevelType w:val="hybridMultilevel"/>
    <w:tmpl w:val="011CC9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610C49"/>
    <w:multiLevelType w:val="hybridMultilevel"/>
    <w:tmpl w:val="DFD0DFE0"/>
    <w:lvl w:ilvl="0" w:tplc="94B67E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C97E30"/>
    <w:multiLevelType w:val="hybridMultilevel"/>
    <w:tmpl w:val="A344DF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7A7112"/>
    <w:multiLevelType w:val="hybridMultilevel"/>
    <w:tmpl w:val="415AAD2C"/>
    <w:lvl w:ilvl="0" w:tplc="FFFFFFFF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2971024"/>
    <w:multiLevelType w:val="hybridMultilevel"/>
    <w:tmpl w:val="252A10E4"/>
    <w:lvl w:ilvl="0" w:tplc="EF32E266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2">
    <w:nsid w:val="34893A56"/>
    <w:multiLevelType w:val="hybridMultilevel"/>
    <w:tmpl w:val="4474AC88"/>
    <w:lvl w:ilvl="0" w:tplc="FFFFFFFF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FFFFFFFF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6"/>
      </w:rPr>
    </w:lvl>
    <w:lvl w:ilvl="3" w:tplc="8C202AFE">
      <w:start w:val="6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9D79B0"/>
    <w:multiLevelType w:val="hybridMultilevel"/>
    <w:tmpl w:val="4F78311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3804EF"/>
    <w:multiLevelType w:val="hybridMultilevel"/>
    <w:tmpl w:val="CFD0EB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457FD8"/>
    <w:multiLevelType w:val="hybridMultilevel"/>
    <w:tmpl w:val="D11C99F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FE2826"/>
    <w:multiLevelType w:val="hybridMultilevel"/>
    <w:tmpl w:val="CFB024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511B04"/>
    <w:multiLevelType w:val="hybridMultilevel"/>
    <w:tmpl w:val="1F1A763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4D3473"/>
    <w:multiLevelType w:val="hybridMultilevel"/>
    <w:tmpl w:val="76C61C90"/>
    <w:lvl w:ilvl="0" w:tplc="C2E677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0115DE"/>
    <w:multiLevelType w:val="hybridMultilevel"/>
    <w:tmpl w:val="EAAED340"/>
    <w:lvl w:ilvl="0" w:tplc="A6D6CF22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AD036C"/>
    <w:multiLevelType w:val="hybridMultilevel"/>
    <w:tmpl w:val="DBF27B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AD418B"/>
    <w:multiLevelType w:val="hybridMultilevel"/>
    <w:tmpl w:val="644C36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1E3FF1"/>
    <w:multiLevelType w:val="hybridMultilevel"/>
    <w:tmpl w:val="9FEA6B08"/>
    <w:lvl w:ilvl="0" w:tplc="EF32E266">
      <w:start w:val="2"/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>
    <w:nsid w:val="59321A5F"/>
    <w:multiLevelType w:val="hybridMultilevel"/>
    <w:tmpl w:val="EB721214"/>
    <w:lvl w:ilvl="0" w:tplc="000C2246">
      <w:start w:val="1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6D7523"/>
    <w:multiLevelType w:val="hybridMultilevel"/>
    <w:tmpl w:val="20C454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F3532C"/>
    <w:multiLevelType w:val="hybridMultilevel"/>
    <w:tmpl w:val="F29CF8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2566E1"/>
    <w:multiLevelType w:val="hybridMultilevel"/>
    <w:tmpl w:val="17821972"/>
    <w:lvl w:ilvl="0" w:tplc="EF32E2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E41B1A"/>
    <w:multiLevelType w:val="hybridMultilevel"/>
    <w:tmpl w:val="DD4E74C2"/>
    <w:lvl w:ilvl="0" w:tplc="FFFFFFFF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0DA6538"/>
    <w:multiLevelType w:val="multilevel"/>
    <w:tmpl w:val="E06AC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F0E3297"/>
    <w:multiLevelType w:val="hybridMultilevel"/>
    <w:tmpl w:val="0B7CE3C8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606E87"/>
    <w:multiLevelType w:val="hybridMultilevel"/>
    <w:tmpl w:val="F690930A"/>
    <w:lvl w:ilvl="0" w:tplc="FFFFFFFF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5854BDF"/>
    <w:multiLevelType w:val="hybridMultilevel"/>
    <w:tmpl w:val="0046FF76"/>
    <w:lvl w:ilvl="0" w:tplc="EF32E2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852571"/>
    <w:multiLevelType w:val="hybridMultilevel"/>
    <w:tmpl w:val="4CA8174A"/>
    <w:lvl w:ilvl="0" w:tplc="000C2246">
      <w:start w:val="1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2457F5"/>
    <w:multiLevelType w:val="hybridMultilevel"/>
    <w:tmpl w:val="F28CAE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801901"/>
    <w:multiLevelType w:val="hybridMultilevel"/>
    <w:tmpl w:val="3A1E0262"/>
    <w:lvl w:ilvl="0" w:tplc="7FD203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1"/>
  </w:num>
  <w:num w:numId="3">
    <w:abstractNumId w:val="10"/>
  </w:num>
  <w:num w:numId="4">
    <w:abstractNumId w:val="30"/>
  </w:num>
  <w:num w:numId="5">
    <w:abstractNumId w:val="12"/>
  </w:num>
  <w:num w:numId="6">
    <w:abstractNumId w:val="27"/>
  </w:num>
  <w:num w:numId="7">
    <w:abstractNumId w:val="13"/>
  </w:num>
  <w:num w:numId="8">
    <w:abstractNumId w:val="33"/>
  </w:num>
  <w:num w:numId="9">
    <w:abstractNumId w:val="17"/>
  </w:num>
  <w:num w:numId="10">
    <w:abstractNumId w:val="32"/>
  </w:num>
  <w:num w:numId="11">
    <w:abstractNumId w:val="15"/>
  </w:num>
  <w:num w:numId="12">
    <w:abstractNumId w:val="5"/>
  </w:num>
  <w:num w:numId="13">
    <w:abstractNumId w:val="14"/>
  </w:num>
  <w:num w:numId="14">
    <w:abstractNumId w:val="4"/>
  </w:num>
  <w:num w:numId="15">
    <w:abstractNumId w:val="23"/>
  </w:num>
  <w:num w:numId="16">
    <w:abstractNumId w:val="0"/>
  </w:num>
  <w:num w:numId="17">
    <w:abstractNumId w:val="20"/>
  </w:num>
  <w:num w:numId="18">
    <w:abstractNumId w:val="6"/>
  </w:num>
  <w:num w:numId="19">
    <w:abstractNumId w:val="16"/>
  </w:num>
  <w:num w:numId="20">
    <w:abstractNumId w:val="7"/>
  </w:num>
  <w:num w:numId="21">
    <w:abstractNumId w:val="2"/>
  </w:num>
  <w:num w:numId="22">
    <w:abstractNumId w:val="34"/>
  </w:num>
  <w:num w:numId="23">
    <w:abstractNumId w:val="29"/>
  </w:num>
  <w:num w:numId="24">
    <w:abstractNumId w:val="19"/>
  </w:num>
  <w:num w:numId="25">
    <w:abstractNumId w:val="8"/>
  </w:num>
  <w:num w:numId="26">
    <w:abstractNumId w:val="1"/>
  </w:num>
  <w:num w:numId="27">
    <w:abstractNumId w:val="22"/>
  </w:num>
  <w:num w:numId="28">
    <w:abstractNumId w:val="3"/>
  </w:num>
  <w:num w:numId="29">
    <w:abstractNumId w:val="26"/>
  </w:num>
  <w:num w:numId="30">
    <w:abstractNumId w:val="31"/>
  </w:num>
  <w:num w:numId="31">
    <w:abstractNumId w:val="25"/>
  </w:num>
  <w:num w:numId="32">
    <w:abstractNumId w:val="18"/>
  </w:num>
  <w:num w:numId="33">
    <w:abstractNumId w:val="9"/>
  </w:num>
  <w:num w:numId="34">
    <w:abstractNumId w:val="21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4BF"/>
    <w:rsid w:val="000065C6"/>
    <w:rsid w:val="00010151"/>
    <w:rsid w:val="0001230F"/>
    <w:rsid w:val="00016F80"/>
    <w:rsid w:val="000249D3"/>
    <w:rsid w:val="00033084"/>
    <w:rsid w:val="00035A90"/>
    <w:rsid w:val="00044FBF"/>
    <w:rsid w:val="00050D79"/>
    <w:rsid w:val="000512B0"/>
    <w:rsid w:val="00051581"/>
    <w:rsid w:val="0005659D"/>
    <w:rsid w:val="00057734"/>
    <w:rsid w:val="00060D49"/>
    <w:rsid w:val="00062C5F"/>
    <w:rsid w:val="0009097B"/>
    <w:rsid w:val="00090AE6"/>
    <w:rsid w:val="0009296A"/>
    <w:rsid w:val="00093852"/>
    <w:rsid w:val="000A4032"/>
    <w:rsid w:val="000A739E"/>
    <w:rsid w:val="000B45F0"/>
    <w:rsid w:val="000B6AE1"/>
    <w:rsid w:val="000C08ED"/>
    <w:rsid w:val="000C0A3B"/>
    <w:rsid w:val="000C6C14"/>
    <w:rsid w:val="000D6E69"/>
    <w:rsid w:val="000E3435"/>
    <w:rsid w:val="000E604E"/>
    <w:rsid w:val="000F35EA"/>
    <w:rsid w:val="000F6B2E"/>
    <w:rsid w:val="00102669"/>
    <w:rsid w:val="00111CD5"/>
    <w:rsid w:val="0011454A"/>
    <w:rsid w:val="00117B73"/>
    <w:rsid w:val="00123FED"/>
    <w:rsid w:val="00126446"/>
    <w:rsid w:val="0013743D"/>
    <w:rsid w:val="00156E20"/>
    <w:rsid w:val="00157833"/>
    <w:rsid w:val="001636DC"/>
    <w:rsid w:val="001743C7"/>
    <w:rsid w:val="00194B6E"/>
    <w:rsid w:val="0019511C"/>
    <w:rsid w:val="001A4F8C"/>
    <w:rsid w:val="001B41B2"/>
    <w:rsid w:val="001B7114"/>
    <w:rsid w:val="001C2DD2"/>
    <w:rsid w:val="001C7504"/>
    <w:rsid w:val="001D6A04"/>
    <w:rsid w:val="001D720C"/>
    <w:rsid w:val="001D73F7"/>
    <w:rsid w:val="001E527D"/>
    <w:rsid w:val="001F0327"/>
    <w:rsid w:val="001F2CAA"/>
    <w:rsid w:val="001F41DA"/>
    <w:rsid w:val="00200D2E"/>
    <w:rsid w:val="002174F7"/>
    <w:rsid w:val="00217C32"/>
    <w:rsid w:val="002204CC"/>
    <w:rsid w:val="00231DD9"/>
    <w:rsid w:val="002340F8"/>
    <w:rsid w:val="002378FA"/>
    <w:rsid w:val="00237ABB"/>
    <w:rsid w:val="00241D94"/>
    <w:rsid w:val="00245B40"/>
    <w:rsid w:val="00246FB5"/>
    <w:rsid w:val="002475D5"/>
    <w:rsid w:val="0024762E"/>
    <w:rsid w:val="002574BF"/>
    <w:rsid w:val="002579BC"/>
    <w:rsid w:val="0026048D"/>
    <w:rsid w:val="00267504"/>
    <w:rsid w:val="00274E62"/>
    <w:rsid w:val="00284C7D"/>
    <w:rsid w:val="0029474D"/>
    <w:rsid w:val="002A0EE2"/>
    <w:rsid w:val="002A5B7C"/>
    <w:rsid w:val="002B32B8"/>
    <w:rsid w:val="002B3BEB"/>
    <w:rsid w:val="002B4208"/>
    <w:rsid w:val="002B5B4B"/>
    <w:rsid w:val="002B7950"/>
    <w:rsid w:val="002C0060"/>
    <w:rsid w:val="002C11E2"/>
    <w:rsid w:val="002C3EC8"/>
    <w:rsid w:val="002D047F"/>
    <w:rsid w:val="002D1B47"/>
    <w:rsid w:val="002D52C4"/>
    <w:rsid w:val="002D6F79"/>
    <w:rsid w:val="002D7343"/>
    <w:rsid w:val="002E6F42"/>
    <w:rsid w:val="002F33EE"/>
    <w:rsid w:val="00303F68"/>
    <w:rsid w:val="00304C78"/>
    <w:rsid w:val="003117EB"/>
    <w:rsid w:val="00311FF1"/>
    <w:rsid w:val="0031717A"/>
    <w:rsid w:val="003258D6"/>
    <w:rsid w:val="00325B44"/>
    <w:rsid w:val="00331623"/>
    <w:rsid w:val="003347A3"/>
    <w:rsid w:val="00334891"/>
    <w:rsid w:val="003454D6"/>
    <w:rsid w:val="00353A71"/>
    <w:rsid w:val="00354920"/>
    <w:rsid w:val="003612EC"/>
    <w:rsid w:val="0036440D"/>
    <w:rsid w:val="00386EDC"/>
    <w:rsid w:val="00397AE7"/>
    <w:rsid w:val="00397B4E"/>
    <w:rsid w:val="003A2286"/>
    <w:rsid w:val="003B332B"/>
    <w:rsid w:val="003C1044"/>
    <w:rsid w:val="003C2197"/>
    <w:rsid w:val="003C2F18"/>
    <w:rsid w:val="003C633C"/>
    <w:rsid w:val="003D186A"/>
    <w:rsid w:val="003D41EE"/>
    <w:rsid w:val="003D6970"/>
    <w:rsid w:val="003F78FF"/>
    <w:rsid w:val="00404BCB"/>
    <w:rsid w:val="00404C79"/>
    <w:rsid w:val="00416C5E"/>
    <w:rsid w:val="0042213B"/>
    <w:rsid w:val="004259B4"/>
    <w:rsid w:val="00441AB3"/>
    <w:rsid w:val="0044256A"/>
    <w:rsid w:val="00456690"/>
    <w:rsid w:val="00464D1C"/>
    <w:rsid w:val="00472611"/>
    <w:rsid w:val="00472EFC"/>
    <w:rsid w:val="00495E64"/>
    <w:rsid w:val="004A1679"/>
    <w:rsid w:val="004A5834"/>
    <w:rsid w:val="004A7A6C"/>
    <w:rsid w:val="004B7D5C"/>
    <w:rsid w:val="004C0AA4"/>
    <w:rsid w:val="004C30A9"/>
    <w:rsid w:val="004C38C1"/>
    <w:rsid w:val="004C74B1"/>
    <w:rsid w:val="004D3B43"/>
    <w:rsid w:val="004D7250"/>
    <w:rsid w:val="004E1E69"/>
    <w:rsid w:val="004F3A5B"/>
    <w:rsid w:val="004F44F8"/>
    <w:rsid w:val="00500C4F"/>
    <w:rsid w:val="00501128"/>
    <w:rsid w:val="005060DF"/>
    <w:rsid w:val="0052089A"/>
    <w:rsid w:val="00520DA4"/>
    <w:rsid w:val="005300AD"/>
    <w:rsid w:val="0055611F"/>
    <w:rsid w:val="00567451"/>
    <w:rsid w:val="00567512"/>
    <w:rsid w:val="005758ED"/>
    <w:rsid w:val="0058022B"/>
    <w:rsid w:val="00581153"/>
    <w:rsid w:val="0058741D"/>
    <w:rsid w:val="005904FC"/>
    <w:rsid w:val="00592B01"/>
    <w:rsid w:val="00594A36"/>
    <w:rsid w:val="00595966"/>
    <w:rsid w:val="005D7E6A"/>
    <w:rsid w:val="005E0829"/>
    <w:rsid w:val="00606448"/>
    <w:rsid w:val="00606E29"/>
    <w:rsid w:val="00621F04"/>
    <w:rsid w:val="0063392C"/>
    <w:rsid w:val="00636852"/>
    <w:rsid w:val="00644021"/>
    <w:rsid w:val="00645C78"/>
    <w:rsid w:val="00651076"/>
    <w:rsid w:val="006529E9"/>
    <w:rsid w:val="00653F10"/>
    <w:rsid w:val="0065426D"/>
    <w:rsid w:val="00656E89"/>
    <w:rsid w:val="00657CFE"/>
    <w:rsid w:val="00660C6B"/>
    <w:rsid w:val="0066773B"/>
    <w:rsid w:val="00667DA9"/>
    <w:rsid w:val="00691A55"/>
    <w:rsid w:val="00695AFC"/>
    <w:rsid w:val="0069793F"/>
    <w:rsid w:val="006A42C1"/>
    <w:rsid w:val="006A75E7"/>
    <w:rsid w:val="006C2879"/>
    <w:rsid w:val="006C4930"/>
    <w:rsid w:val="006E1AFA"/>
    <w:rsid w:val="006F3F27"/>
    <w:rsid w:val="00711916"/>
    <w:rsid w:val="00712BD2"/>
    <w:rsid w:val="00720383"/>
    <w:rsid w:val="00721338"/>
    <w:rsid w:val="00723BE8"/>
    <w:rsid w:val="00730A87"/>
    <w:rsid w:val="00730EBD"/>
    <w:rsid w:val="00733263"/>
    <w:rsid w:val="00743FC1"/>
    <w:rsid w:val="00744B35"/>
    <w:rsid w:val="00767C89"/>
    <w:rsid w:val="00770817"/>
    <w:rsid w:val="00771B09"/>
    <w:rsid w:val="00772701"/>
    <w:rsid w:val="00786758"/>
    <w:rsid w:val="007900FC"/>
    <w:rsid w:val="0079237D"/>
    <w:rsid w:val="007932C6"/>
    <w:rsid w:val="007C53F7"/>
    <w:rsid w:val="00806B5D"/>
    <w:rsid w:val="00807158"/>
    <w:rsid w:val="00814109"/>
    <w:rsid w:val="0081799E"/>
    <w:rsid w:val="00827FD7"/>
    <w:rsid w:val="00833B9B"/>
    <w:rsid w:val="00833F88"/>
    <w:rsid w:val="008545C0"/>
    <w:rsid w:val="00856FAE"/>
    <w:rsid w:val="00862233"/>
    <w:rsid w:val="00870892"/>
    <w:rsid w:val="00871664"/>
    <w:rsid w:val="00875D7B"/>
    <w:rsid w:val="0087644E"/>
    <w:rsid w:val="008829BD"/>
    <w:rsid w:val="00884AFD"/>
    <w:rsid w:val="00895863"/>
    <w:rsid w:val="008B1A38"/>
    <w:rsid w:val="008B3E99"/>
    <w:rsid w:val="008B74C0"/>
    <w:rsid w:val="008C4582"/>
    <w:rsid w:val="008C557F"/>
    <w:rsid w:val="008C6D86"/>
    <w:rsid w:val="008E15B6"/>
    <w:rsid w:val="008E66A5"/>
    <w:rsid w:val="008F08A9"/>
    <w:rsid w:val="008F15F3"/>
    <w:rsid w:val="008F1DF4"/>
    <w:rsid w:val="008F7255"/>
    <w:rsid w:val="00901382"/>
    <w:rsid w:val="00915175"/>
    <w:rsid w:val="00932E8C"/>
    <w:rsid w:val="0095111F"/>
    <w:rsid w:val="0098334C"/>
    <w:rsid w:val="00997676"/>
    <w:rsid w:val="009A288C"/>
    <w:rsid w:val="009A5580"/>
    <w:rsid w:val="009B3BFB"/>
    <w:rsid w:val="009C48CA"/>
    <w:rsid w:val="009D0455"/>
    <w:rsid w:val="009D2566"/>
    <w:rsid w:val="009D5930"/>
    <w:rsid w:val="009E5534"/>
    <w:rsid w:val="00A0310C"/>
    <w:rsid w:val="00A06EF1"/>
    <w:rsid w:val="00A113A0"/>
    <w:rsid w:val="00A11BBB"/>
    <w:rsid w:val="00A1322B"/>
    <w:rsid w:val="00A13C05"/>
    <w:rsid w:val="00A152F7"/>
    <w:rsid w:val="00A27522"/>
    <w:rsid w:val="00A354BE"/>
    <w:rsid w:val="00A43D73"/>
    <w:rsid w:val="00A44DF1"/>
    <w:rsid w:val="00A44E15"/>
    <w:rsid w:val="00A47FCE"/>
    <w:rsid w:val="00A605AF"/>
    <w:rsid w:val="00A61E84"/>
    <w:rsid w:val="00A650FF"/>
    <w:rsid w:val="00A711FF"/>
    <w:rsid w:val="00AA050B"/>
    <w:rsid w:val="00AA1318"/>
    <w:rsid w:val="00AA3294"/>
    <w:rsid w:val="00AA4937"/>
    <w:rsid w:val="00AB1C0F"/>
    <w:rsid w:val="00AB3068"/>
    <w:rsid w:val="00AC041F"/>
    <w:rsid w:val="00AC6DF2"/>
    <w:rsid w:val="00AD136C"/>
    <w:rsid w:val="00AD33F6"/>
    <w:rsid w:val="00AD5835"/>
    <w:rsid w:val="00AE3C87"/>
    <w:rsid w:val="00AF5A4F"/>
    <w:rsid w:val="00B060E6"/>
    <w:rsid w:val="00B12C16"/>
    <w:rsid w:val="00B162BB"/>
    <w:rsid w:val="00B16C90"/>
    <w:rsid w:val="00B220AC"/>
    <w:rsid w:val="00B222DE"/>
    <w:rsid w:val="00B22AEC"/>
    <w:rsid w:val="00B24952"/>
    <w:rsid w:val="00B35770"/>
    <w:rsid w:val="00B406A1"/>
    <w:rsid w:val="00B4141E"/>
    <w:rsid w:val="00B4431C"/>
    <w:rsid w:val="00B459C4"/>
    <w:rsid w:val="00B533DE"/>
    <w:rsid w:val="00B67ED7"/>
    <w:rsid w:val="00B73F29"/>
    <w:rsid w:val="00B91C72"/>
    <w:rsid w:val="00B92554"/>
    <w:rsid w:val="00B92C79"/>
    <w:rsid w:val="00B944DD"/>
    <w:rsid w:val="00B9641B"/>
    <w:rsid w:val="00BA19D7"/>
    <w:rsid w:val="00BA3026"/>
    <w:rsid w:val="00BA7E17"/>
    <w:rsid w:val="00BC03EC"/>
    <w:rsid w:val="00BC2C57"/>
    <w:rsid w:val="00BC2CEF"/>
    <w:rsid w:val="00BC4F75"/>
    <w:rsid w:val="00BC63CB"/>
    <w:rsid w:val="00BC7BC4"/>
    <w:rsid w:val="00BD0D48"/>
    <w:rsid w:val="00BD53C5"/>
    <w:rsid w:val="00BE099F"/>
    <w:rsid w:val="00BF0432"/>
    <w:rsid w:val="00C056CE"/>
    <w:rsid w:val="00C05FA2"/>
    <w:rsid w:val="00C1034D"/>
    <w:rsid w:val="00C132EE"/>
    <w:rsid w:val="00C15B78"/>
    <w:rsid w:val="00C2516C"/>
    <w:rsid w:val="00C27265"/>
    <w:rsid w:val="00C33A14"/>
    <w:rsid w:val="00C4082A"/>
    <w:rsid w:val="00C44696"/>
    <w:rsid w:val="00C74572"/>
    <w:rsid w:val="00C81AF3"/>
    <w:rsid w:val="00C92DF5"/>
    <w:rsid w:val="00C94F2A"/>
    <w:rsid w:val="00CA218A"/>
    <w:rsid w:val="00CA6F22"/>
    <w:rsid w:val="00CD4360"/>
    <w:rsid w:val="00CE7B3D"/>
    <w:rsid w:val="00CF04C4"/>
    <w:rsid w:val="00CF326D"/>
    <w:rsid w:val="00D00407"/>
    <w:rsid w:val="00D0052A"/>
    <w:rsid w:val="00D227C2"/>
    <w:rsid w:val="00D30733"/>
    <w:rsid w:val="00D40AD7"/>
    <w:rsid w:val="00D44FC2"/>
    <w:rsid w:val="00D73CBD"/>
    <w:rsid w:val="00D73EBE"/>
    <w:rsid w:val="00D74FCC"/>
    <w:rsid w:val="00D83DB3"/>
    <w:rsid w:val="00D911B9"/>
    <w:rsid w:val="00D92091"/>
    <w:rsid w:val="00DA40A0"/>
    <w:rsid w:val="00DA49A7"/>
    <w:rsid w:val="00DB1DF0"/>
    <w:rsid w:val="00DB51CE"/>
    <w:rsid w:val="00DB5E89"/>
    <w:rsid w:val="00DB7859"/>
    <w:rsid w:val="00DC1279"/>
    <w:rsid w:val="00DC16D1"/>
    <w:rsid w:val="00DD54B1"/>
    <w:rsid w:val="00DD58CB"/>
    <w:rsid w:val="00DD62C1"/>
    <w:rsid w:val="00DE11DE"/>
    <w:rsid w:val="00DF113A"/>
    <w:rsid w:val="00DF3967"/>
    <w:rsid w:val="00DF7093"/>
    <w:rsid w:val="00E0288B"/>
    <w:rsid w:val="00E04F8C"/>
    <w:rsid w:val="00E074B6"/>
    <w:rsid w:val="00E31741"/>
    <w:rsid w:val="00E32168"/>
    <w:rsid w:val="00E37BD2"/>
    <w:rsid w:val="00E426C5"/>
    <w:rsid w:val="00E42DE0"/>
    <w:rsid w:val="00E43BBB"/>
    <w:rsid w:val="00E53DAF"/>
    <w:rsid w:val="00E73CC5"/>
    <w:rsid w:val="00E866BE"/>
    <w:rsid w:val="00E86DB9"/>
    <w:rsid w:val="00E95751"/>
    <w:rsid w:val="00E96DE4"/>
    <w:rsid w:val="00EA0691"/>
    <w:rsid w:val="00EA61F7"/>
    <w:rsid w:val="00EA6A18"/>
    <w:rsid w:val="00EC18A1"/>
    <w:rsid w:val="00EC2FA7"/>
    <w:rsid w:val="00EC5C8C"/>
    <w:rsid w:val="00ED0144"/>
    <w:rsid w:val="00ED182F"/>
    <w:rsid w:val="00ED2996"/>
    <w:rsid w:val="00ED2FAB"/>
    <w:rsid w:val="00ED5105"/>
    <w:rsid w:val="00EE2926"/>
    <w:rsid w:val="00EE74A5"/>
    <w:rsid w:val="00EF38AB"/>
    <w:rsid w:val="00F05B58"/>
    <w:rsid w:val="00F13D21"/>
    <w:rsid w:val="00F14176"/>
    <w:rsid w:val="00F23F7B"/>
    <w:rsid w:val="00F30782"/>
    <w:rsid w:val="00F31569"/>
    <w:rsid w:val="00F37B56"/>
    <w:rsid w:val="00F51079"/>
    <w:rsid w:val="00F569E4"/>
    <w:rsid w:val="00F61D2B"/>
    <w:rsid w:val="00F87CB4"/>
    <w:rsid w:val="00F90922"/>
    <w:rsid w:val="00FA3818"/>
    <w:rsid w:val="00FA3A6B"/>
    <w:rsid w:val="00FC6537"/>
    <w:rsid w:val="00FD2213"/>
    <w:rsid w:val="00FD3D2E"/>
    <w:rsid w:val="00FE260E"/>
    <w:rsid w:val="00FE2B23"/>
    <w:rsid w:val="00FE5F39"/>
    <w:rsid w:val="00FE620D"/>
    <w:rsid w:val="00FF1526"/>
    <w:rsid w:val="00FF6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2D6B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bCs/>
      <w:sz w:val="26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2"/>
    </w:pPr>
    <w:rPr>
      <w:b/>
      <w:iCs/>
      <w:spacing w:val="-3"/>
      <w:lang w:val="hr-HR"/>
    </w:rPr>
  </w:style>
  <w:style w:type="paragraph" w:styleId="Heading4">
    <w:name w:val="heading 4"/>
    <w:basedOn w:val="Normal"/>
    <w:next w:val="Normal"/>
    <w:qFormat/>
    <w:pPr>
      <w:keepNext/>
      <w:tabs>
        <w:tab w:val="left" w:pos="-720"/>
        <w:tab w:val="left" w:pos="0"/>
      </w:tabs>
      <w:suppressAutoHyphens/>
      <w:ind w:left="720" w:hanging="720"/>
      <w:jc w:val="both"/>
      <w:outlineLvl w:val="3"/>
    </w:pPr>
    <w:rPr>
      <w:b/>
      <w:iCs/>
      <w:spacing w:val="-2"/>
      <w:sz w:val="20"/>
      <w:lang w:val="hr-HR"/>
    </w:rPr>
  </w:style>
  <w:style w:type="paragraph" w:styleId="Heading5">
    <w:name w:val="heading 5"/>
    <w:basedOn w:val="Normal"/>
    <w:next w:val="Normal"/>
    <w:qFormat/>
    <w:pPr>
      <w:keepNext/>
      <w:tabs>
        <w:tab w:val="left" w:pos="-720"/>
        <w:tab w:val="left" w:pos="0"/>
      </w:tabs>
      <w:suppressAutoHyphens/>
      <w:ind w:left="720" w:hanging="720"/>
      <w:jc w:val="both"/>
      <w:outlineLvl w:val="4"/>
    </w:pPr>
    <w:rPr>
      <w:b/>
      <w:iCs/>
      <w:spacing w:val="-2"/>
      <w:lang w:val="hr-HR"/>
    </w:rPr>
  </w:style>
  <w:style w:type="paragraph" w:styleId="Heading6">
    <w:name w:val="heading 6"/>
    <w:basedOn w:val="Normal"/>
    <w:next w:val="Normal"/>
    <w:qFormat/>
    <w:pPr>
      <w:keepNext/>
      <w:tabs>
        <w:tab w:val="left" w:pos="-720"/>
        <w:tab w:val="left" w:pos="0"/>
      </w:tabs>
      <w:suppressAutoHyphens/>
      <w:ind w:left="720" w:hanging="720"/>
      <w:jc w:val="both"/>
      <w:outlineLvl w:val="5"/>
    </w:pPr>
    <w:rPr>
      <w:b/>
      <w:iCs/>
      <w:spacing w:val="-2"/>
      <w:sz w:val="26"/>
      <w:lang w:val="hr-HR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iCs/>
      <w:sz w:val="28"/>
    </w:rPr>
  </w:style>
  <w:style w:type="paragraph" w:styleId="Heading8">
    <w:name w:val="heading 8"/>
    <w:basedOn w:val="Normal"/>
    <w:next w:val="Normal"/>
    <w:qFormat/>
    <w:pPr>
      <w:keepNext/>
      <w:jc w:val="both"/>
      <w:outlineLvl w:val="7"/>
    </w:pPr>
    <w:rPr>
      <w:b/>
      <w:bCs/>
      <w:i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  <w:bCs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both"/>
    </w:pPr>
  </w:style>
  <w:style w:type="paragraph" w:styleId="BodyText2">
    <w:name w:val="Body Text 2"/>
    <w:basedOn w:val="Normal"/>
    <w:semiHidden/>
    <w:pPr>
      <w:jc w:val="both"/>
    </w:pPr>
    <w:rPr>
      <w:b/>
      <w:bCs/>
    </w:rPr>
  </w:style>
  <w:style w:type="paragraph" w:styleId="BodyText3">
    <w:name w:val="Body Text 3"/>
    <w:basedOn w:val="Normal"/>
    <w:semiHidden/>
    <w:pPr>
      <w:jc w:val="both"/>
    </w:pPr>
    <w:rPr>
      <w:b/>
      <w:bCs/>
      <w:sz w:val="26"/>
    </w:rPr>
  </w:style>
  <w:style w:type="paragraph" w:styleId="BodyTextIndent">
    <w:name w:val="Body Text Indent"/>
    <w:basedOn w:val="Normal"/>
    <w:semiHidden/>
    <w:pPr>
      <w:ind w:left="-1418"/>
      <w:jc w:val="both"/>
    </w:pPr>
    <w:rPr>
      <w:sz w:val="22"/>
    </w:rPr>
  </w:style>
  <w:style w:type="paragraph" w:styleId="BodyTextIndent2">
    <w:name w:val="Body Text Indent 2"/>
    <w:aliases w:val="  uvlaka 2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b/>
      <w:iCs/>
      <w:spacing w:val="-3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74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574BF"/>
    <w:rPr>
      <w:rFonts w:ascii="Tahoma" w:hAnsi="Tahoma" w:cs="Tahoma"/>
      <w:sz w:val="16"/>
      <w:szCs w:val="16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2A0E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0EE2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2A0E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0EE2"/>
    <w:rPr>
      <w:sz w:val="24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2A0EE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D01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01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014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01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0144"/>
    <w:rPr>
      <w:b/>
      <w:bCs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C94F2A"/>
    <w:rPr>
      <w:color w:val="0000FF" w:themeColor="hyperlink"/>
      <w:u w:val="single"/>
    </w:rPr>
  </w:style>
  <w:style w:type="character" w:customStyle="1" w:styleId="Nerijeenospominjanje1">
    <w:name w:val="Neriješeno spominjanje1"/>
    <w:basedOn w:val="DefaultParagraphFont"/>
    <w:uiPriority w:val="99"/>
    <w:semiHidden/>
    <w:unhideWhenUsed/>
    <w:rsid w:val="00C94F2A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bCs/>
      <w:sz w:val="26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2"/>
    </w:pPr>
    <w:rPr>
      <w:b/>
      <w:iCs/>
      <w:spacing w:val="-3"/>
      <w:lang w:val="hr-HR"/>
    </w:rPr>
  </w:style>
  <w:style w:type="paragraph" w:styleId="Heading4">
    <w:name w:val="heading 4"/>
    <w:basedOn w:val="Normal"/>
    <w:next w:val="Normal"/>
    <w:qFormat/>
    <w:pPr>
      <w:keepNext/>
      <w:tabs>
        <w:tab w:val="left" w:pos="-720"/>
        <w:tab w:val="left" w:pos="0"/>
      </w:tabs>
      <w:suppressAutoHyphens/>
      <w:ind w:left="720" w:hanging="720"/>
      <w:jc w:val="both"/>
      <w:outlineLvl w:val="3"/>
    </w:pPr>
    <w:rPr>
      <w:b/>
      <w:iCs/>
      <w:spacing w:val="-2"/>
      <w:sz w:val="20"/>
      <w:lang w:val="hr-HR"/>
    </w:rPr>
  </w:style>
  <w:style w:type="paragraph" w:styleId="Heading5">
    <w:name w:val="heading 5"/>
    <w:basedOn w:val="Normal"/>
    <w:next w:val="Normal"/>
    <w:qFormat/>
    <w:pPr>
      <w:keepNext/>
      <w:tabs>
        <w:tab w:val="left" w:pos="-720"/>
        <w:tab w:val="left" w:pos="0"/>
      </w:tabs>
      <w:suppressAutoHyphens/>
      <w:ind w:left="720" w:hanging="720"/>
      <w:jc w:val="both"/>
      <w:outlineLvl w:val="4"/>
    </w:pPr>
    <w:rPr>
      <w:b/>
      <w:iCs/>
      <w:spacing w:val="-2"/>
      <w:lang w:val="hr-HR"/>
    </w:rPr>
  </w:style>
  <w:style w:type="paragraph" w:styleId="Heading6">
    <w:name w:val="heading 6"/>
    <w:basedOn w:val="Normal"/>
    <w:next w:val="Normal"/>
    <w:qFormat/>
    <w:pPr>
      <w:keepNext/>
      <w:tabs>
        <w:tab w:val="left" w:pos="-720"/>
        <w:tab w:val="left" w:pos="0"/>
      </w:tabs>
      <w:suppressAutoHyphens/>
      <w:ind w:left="720" w:hanging="720"/>
      <w:jc w:val="both"/>
      <w:outlineLvl w:val="5"/>
    </w:pPr>
    <w:rPr>
      <w:b/>
      <w:iCs/>
      <w:spacing w:val="-2"/>
      <w:sz w:val="26"/>
      <w:lang w:val="hr-HR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iCs/>
      <w:sz w:val="28"/>
    </w:rPr>
  </w:style>
  <w:style w:type="paragraph" w:styleId="Heading8">
    <w:name w:val="heading 8"/>
    <w:basedOn w:val="Normal"/>
    <w:next w:val="Normal"/>
    <w:qFormat/>
    <w:pPr>
      <w:keepNext/>
      <w:jc w:val="both"/>
      <w:outlineLvl w:val="7"/>
    </w:pPr>
    <w:rPr>
      <w:b/>
      <w:bCs/>
      <w:i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  <w:bCs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both"/>
    </w:pPr>
  </w:style>
  <w:style w:type="paragraph" w:styleId="BodyText2">
    <w:name w:val="Body Text 2"/>
    <w:basedOn w:val="Normal"/>
    <w:semiHidden/>
    <w:pPr>
      <w:jc w:val="both"/>
    </w:pPr>
    <w:rPr>
      <w:b/>
      <w:bCs/>
    </w:rPr>
  </w:style>
  <w:style w:type="paragraph" w:styleId="BodyText3">
    <w:name w:val="Body Text 3"/>
    <w:basedOn w:val="Normal"/>
    <w:semiHidden/>
    <w:pPr>
      <w:jc w:val="both"/>
    </w:pPr>
    <w:rPr>
      <w:b/>
      <w:bCs/>
      <w:sz w:val="26"/>
    </w:rPr>
  </w:style>
  <w:style w:type="paragraph" w:styleId="BodyTextIndent">
    <w:name w:val="Body Text Indent"/>
    <w:basedOn w:val="Normal"/>
    <w:semiHidden/>
    <w:pPr>
      <w:ind w:left="-1418"/>
      <w:jc w:val="both"/>
    </w:pPr>
    <w:rPr>
      <w:sz w:val="22"/>
    </w:rPr>
  </w:style>
  <w:style w:type="paragraph" w:styleId="BodyTextIndent2">
    <w:name w:val="Body Text Indent 2"/>
    <w:aliases w:val="  uvlaka 2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b/>
      <w:iCs/>
      <w:spacing w:val="-3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74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574BF"/>
    <w:rPr>
      <w:rFonts w:ascii="Tahoma" w:hAnsi="Tahoma" w:cs="Tahoma"/>
      <w:sz w:val="16"/>
      <w:szCs w:val="16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2A0E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0EE2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2A0E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0EE2"/>
    <w:rPr>
      <w:sz w:val="24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2A0EE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D01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01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014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01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0144"/>
    <w:rPr>
      <w:b/>
      <w:bCs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C94F2A"/>
    <w:rPr>
      <w:color w:val="0000FF" w:themeColor="hyperlink"/>
      <w:u w:val="single"/>
    </w:rPr>
  </w:style>
  <w:style w:type="character" w:customStyle="1" w:styleId="Nerijeenospominjanje1">
    <w:name w:val="Neriješeno spominjanje1"/>
    <w:basedOn w:val="DefaultParagraphFont"/>
    <w:uiPriority w:val="99"/>
    <w:semiHidden/>
    <w:unhideWhenUsed/>
    <w:rsid w:val="00C94F2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88EAD-3750-E84C-BB4F-CF05CC8AD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391</Words>
  <Characters>2232</Characters>
  <Application>Microsoft Macintosh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Temeljem članka 3</vt:lpstr>
      <vt:lpstr>Temeljem članka 3</vt:lpstr>
    </vt:vector>
  </TitlesOfParts>
  <Company>GS</Company>
  <LinksUpToDate>false</LinksUpToDate>
  <CharactersWithSpaces>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Temeljem članka 3</dc:title>
  <dc:creator>Skiljan Robert</dc:creator>
  <cp:lastModifiedBy>Mirna Sokolic</cp:lastModifiedBy>
  <cp:revision>2</cp:revision>
  <cp:lastPrinted>2020-10-29T14:41:00Z</cp:lastPrinted>
  <dcterms:created xsi:type="dcterms:W3CDTF">2020-11-04T08:40:00Z</dcterms:created>
  <dcterms:modified xsi:type="dcterms:W3CDTF">2020-11-04T08:40:00Z</dcterms:modified>
</cp:coreProperties>
</file>