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GRADSKA KNJI</w:t>
      </w:r>
      <w:r>
        <w:rPr>
          <w:rFonts w:eastAsia="Calibri"/>
          <w:color w:val="000000"/>
          <w:bdr w:val="none" w:sz="0" w:space="0" w:color="auto" w:frame="1"/>
          <w:lang w:val="en-US"/>
        </w:rPr>
        <w:t>Ž</w:t>
      </w:r>
      <w:r>
        <w:rPr>
          <w:rFonts w:eastAsia="Calibri"/>
          <w:color w:val="000000"/>
          <w:bdr w:val="none" w:sz="0" w:space="0" w:color="auto" w:frame="1"/>
          <w:lang w:val="nl-NL"/>
        </w:rPr>
        <w:t>NICA SAMOBOR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>UPRAVNO VIJE</w:t>
      </w:r>
      <w:r>
        <w:rPr>
          <w:rFonts w:eastAsia="Calibri"/>
          <w:color w:val="000000"/>
          <w:bdr w:val="none" w:sz="0" w:space="0" w:color="auto" w:frame="1"/>
          <w:lang w:val="en-US"/>
        </w:rPr>
        <w:t>Ć</w:t>
      </w:r>
      <w:r>
        <w:rPr>
          <w:rFonts w:eastAsia="Calibri"/>
          <w:color w:val="000000"/>
          <w:bdr w:val="none" w:sz="0" w:space="0" w:color="auto" w:frame="1"/>
          <w:lang w:val="nl-NL"/>
        </w:rPr>
        <w:t>E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Samobor, </w:t>
      </w:r>
      <w:r w:rsidR="009A4EB8">
        <w:rPr>
          <w:rFonts w:eastAsia="Calibri"/>
          <w:color w:val="000000"/>
          <w:bdr w:val="none" w:sz="0" w:space="0" w:color="auto" w:frame="1"/>
          <w:lang w:val="nl-NL"/>
        </w:rPr>
        <w:t>25</w:t>
      </w:r>
      <w:r w:rsidR="006D1D22">
        <w:rPr>
          <w:rFonts w:eastAsia="Calibri"/>
          <w:color w:val="000000"/>
          <w:bdr w:val="none" w:sz="0" w:space="0" w:color="auto" w:frame="1"/>
          <w:lang w:val="nl-NL"/>
        </w:rPr>
        <w:t>.5</w:t>
      </w:r>
      <w:r>
        <w:rPr>
          <w:rFonts w:eastAsia="Calibri"/>
          <w:color w:val="000000"/>
          <w:bdr w:val="none" w:sz="0" w:space="0" w:color="auto" w:frame="1"/>
          <w:lang w:val="nl-NL"/>
        </w:rPr>
        <w:t>.2024.</w:t>
      </w:r>
    </w:p>
    <w:p w:rsidR="00E350B7" w:rsidRDefault="00E350B7" w:rsidP="00E350B7">
      <w:pPr>
        <w:spacing w:line="360" w:lineRule="auto"/>
        <w:rPr>
          <w:rFonts w:eastAsia="Calibri"/>
          <w:color w:val="000000"/>
          <w:bdr w:val="none" w:sz="0" w:space="0" w:color="auto" w:frame="1"/>
          <w:lang w:val="nl-NL"/>
        </w:rPr>
      </w:pPr>
      <w:r>
        <w:rPr>
          <w:rFonts w:eastAsia="Calibri"/>
          <w:color w:val="000000"/>
          <w:bdr w:val="none" w:sz="0" w:space="0" w:color="auto" w:frame="1"/>
          <w:lang w:val="nl-NL"/>
        </w:rPr>
        <w:t xml:space="preserve"> </w:t>
      </w:r>
    </w:p>
    <w:p w:rsidR="00E350B7" w:rsidRDefault="00E350B7" w:rsidP="00E350B7">
      <w:pPr>
        <w:spacing w:line="360" w:lineRule="auto"/>
        <w:jc w:val="center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  <w:r>
        <w:rPr>
          <w:rFonts w:eastAsia="Calibri"/>
          <w:b/>
          <w:bCs/>
          <w:color w:val="000000"/>
          <w:bdr w:val="none" w:sz="0" w:space="0" w:color="auto" w:frame="1"/>
          <w:lang w:val="nl-NL"/>
        </w:rPr>
        <w:t>ZAPISNIK</w:t>
      </w:r>
    </w:p>
    <w:p w:rsidR="00E350B7" w:rsidRDefault="00E350B7" w:rsidP="00E350B7">
      <w:pPr>
        <w:spacing w:line="360" w:lineRule="auto"/>
        <w:rPr>
          <w:rFonts w:eastAsia="Calibri"/>
          <w:b/>
          <w:bCs/>
          <w:color w:val="000000"/>
          <w:bdr w:val="none" w:sz="0" w:space="0" w:color="auto" w:frame="1"/>
          <w:lang w:val="nl-NL"/>
        </w:rPr>
      </w:pPr>
    </w:p>
    <w:p w:rsidR="00E350B7" w:rsidRDefault="00E350B7" w:rsidP="00E350B7">
      <w:pPr>
        <w:rPr>
          <w:lang w:eastAsia="en-US"/>
        </w:rPr>
      </w:pPr>
      <w:r>
        <w:rPr>
          <w:lang w:eastAsia="en-US"/>
        </w:rPr>
        <w:t>23. sjednice Upravnog vijeća Gradske knjižn</w:t>
      </w:r>
      <w:r w:rsidR="009A4EB8">
        <w:rPr>
          <w:lang w:eastAsia="en-US"/>
        </w:rPr>
        <w:t>ice Samobor koja je održana 25. svibnja 2024. u prostoru Zavičajne zbirke</w:t>
      </w:r>
      <w:r>
        <w:rPr>
          <w:lang w:eastAsia="en-US"/>
        </w:rPr>
        <w:t xml:space="preserve">.            </w:t>
      </w:r>
    </w:p>
    <w:p w:rsidR="009A4EB8" w:rsidRDefault="009A4EB8" w:rsidP="00E350B7">
      <w:pPr>
        <w:rPr>
          <w:lang w:eastAsia="en-US"/>
        </w:rPr>
      </w:pPr>
    </w:p>
    <w:p w:rsidR="009A4EB8" w:rsidRDefault="009A4EB8" w:rsidP="009A4EB8">
      <w:pPr>
        <w:rPr>
          <w:lang w:eastAsia="en-US"/>
        </w:rPr>
      </w:pPr>
      <w:r>
        <w:rPr>
          <w:lang w:eastAsia="en-US"/>
        </w:rPr>
        <w:t xml:space="preserve">Prisutni: Blaženka Mavrić Vadlja, Sanja Petrić, Hana Kovačić, Maja </w:t>
      </w:r>
      <w:proofErr w:type="spellStart"/>
      <w:r>
        <w:rPr>
          <w:lang w:eastAsia="en-US"/>
        </w:rPr>
        <w:t>Klisurić</w:t>
      </w:r>
      <w:proofErr w:type="spellEnd"/>
      <w:r>
        <w:rPr>
          <w:lang w:eastAsia="en-US"/>
        </w:rPr>
        <w:t xml:space="preserve"> i Kristina </w:t>
      </w:r>
      <w:proofErr w:type="spellStart"/>
      <w:r>
        <w:rPr>
          <w:lang w:eastAsia="en-US"/>
        </w:rPr>
        <w:t>Koščević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Noršić</w:t>
      </w:r>
      <w:proofErr w:type="spellEnd"/>
      <w:r>
        <w:rPr>
          <w:lang w:eastAsia="en-US"/>
        </w:rPr>
        <w:t>.</w:t>
      </w:r>
    </w:p>
    <w:p w:rsidR="009A4EB8" w:rsidRDefault="009A4EB8" w:rsidP="009A4EB8">
      <w:pPr>
        <w:rPr>
          <w:lang w:eastAsia="en-US"/>
        </w:rPr>
      </w:pPr>
    </w:p>
    <w:p w:rsidR="009A4EB8" w:rsidRDefault="009A4EB8" w:rsidP="009A4EB8">
      <w:pPr>
        <w:rPr>
          <w:lang w:eastAsia="en-US"/>
        </w:rPr>
      </w:pPr>
      <w:r>
        <w:rPr>
          <w:lang w:eastAsia="en-US"/>
        </w:rPr>
        <w:t>Ostali prisutni: Mirjana Dimnjaković, ravnateljica GKS-a</w:t>
      </w:r>
    </w:p>
    <w:p w:rsidR="00E350B7" w:rsidRDefault="00E350B7" w:rsidP="00E350B7">
      <w:pPr>
        <w:jc w:val="center"/>
        <w:rPr>
          <w:lang w:eastAsia="en-US"/>
        </w:rPr>
      </w:pPr>
    </w:p>
    <w:p w:rsidR="00E350B7" w:rsidRDefault="00E350B7" w:rsidP="00E350B7">
      <w:pPr>
        <w:jc w:val="center"/>
        <w:rPr>
          <w:b/>
        </w:rPr>
      </w:pPr>
      <w:bookmarkStart w:id="0" w:name="_GoBack"/>
      <w:bookmarkEnd w:id="0"/>
    </w:p>
    <w:p w:rsidR="00E350B7" w:rsidRDefault="00E350B7" w:rsidP="00E350B7">
      <w:pPr>
        <w:jc w:val="center"/>
        <w:rPr>
          <w:b/>
        </w:rPr>
      </w:pPr>
      <w:r>
        <w:rPr>
          <w:b/>
        </w:rPr>
        <w:t>DNEVNI RED</w:t>
      </w:r>
    </w:p>
    <w:p w:rsidR="00E350B7" w:rsidRDefault="00E350B7" w:rsidP="00E350B7">
      <w:pPr>
        <w:jc w:val="center"/>
        <w:rPr>
          <w:b/>
        </w:rPr>
      </w:pPr>
    </w:p>
    <w:p w:rsidR="00E350B7" w:rsidRDefault="00E350B7" w:rsidP="00E350B7">
      <w:pPr>
        <w:jc w:val="center"/>
        <w:rPr>
          <w:b/>
        </w:rPr>
      </w:pPr>
    </w:p>
    <w:p w:rsidR="004C05B6" w:rsidRDefault="004C05B6" w:rsidP="004C05B6">
      <w:pPr>
        <w:pStyle w:val="Odlomakpopisa"/>
        <w:numPr>
          <w:ilvl w:val="0"/>
          <w:numId w:val="1"/>
        </w:numPr>
        <w:tabs>
          <w:tab w:val="num" w:pos="360"/>
        </w:tabs>
      </w:pPr>
      <w:r>
        <w:t>Verifikacija zapisnika s 22. sjednice UV GKS</w:t>
      </w:r>
      <w:r w:rsidR="009A4EB8">
        <w:t>-a</w:t>
      </w:r>
    </w:p>
    <w:p w:rsidR="004C05B6" w:rsidRDefault="009A4EB8" w:rsidP="004C05B6">
      <w:pPr>
        <w:pStyle w:val="Odlomakpopisa"/>
        <w:numPr>
          <w:ilvl w:val="0"/>
          <w:numId w:val="1"/>
        </w:numPr>
        <w:tabs>
          <w:tab w:val="num" w:pos="360"/>
        </w:tabs>
      </w:pPr>
      <w:r>
        <w:t>Usvajanje prijedloga i</w:t>
      </w:r>
      <w:r w:rsidR="004C05B6">
        <w:t xml:space="preserve"> </w:t>
      </w:r>
      <w:r w:rsidR="00703555">
        <w:t>izmjena</w:t>
      </w:r>
      <w:r w:rsidR="004C05B6">
        <w:t xml:space="preserve"> Financijskog plana GKS</w:t>
      </w:r>
      <w:r>
        <w:t>-a</w:t>
      </w:r>
    </w:p>
    <w:p w:rsidR="004C05B6" w:rsidRDefault="009A4EB8" w:rsidP="004C05B6">
      <w:pPr>
        <w:pStyle w:val="Odlomakpopisa"/>
        <w:numPr>
          <w:ilvl w:val="0"/>
          <w:numId w:val="1"/>
        </w:numPr>
        <w:tabs>
          <w:tab w:val="num" w:pos="360"/>
        </w:tabs>
      </w:pPr>
      <w:r>
        <w:t>Usvajanje Prijedloga</w:t>
      </w:r>
      <w:r w:rsidR="004C05B6">
        <w:t xml:space="preserve"> izmjena i dopuna Statuta GKS</w:t>
      </w:r>
      <w:r>
        <w:t>-a</w:t>
      </w:r>
      <w:r w:rsidR="004C05B6">
        <w:t xml:space="preserve"> </w:t>
      </w:r>
    </w:p>
    <w:p w:rsidR="004C05B6" w:rsidRDefault="004C05B6" w:rsidP="004C05B6">
      <w:pPr>
        <w:pStyle w:val="Odlomakpopisa"/>
        <w:numPr>
          <w:ilvl w:val="0"/>
          <w:numId w:val="1"/>
        </w:numPr>
        <w:tabs>
          <w:tab w:val="num" w:pos="360"/>
        </w:tabs>
        <w:spacing w:before="19"/>
        <w:textAlignment w:val="baseline"/>
      </w:pPr>
      <w:r>
        <w:t xml:space="preserve">Razno </w:t>
      </w:r>
    </w:p>
    <w:p w:rsidR="00E350B7" w:rsidRDefault="00E350B7" w:rsidP="00E350B7">
      <w:pPr>
        <w:spacing w:before="19"/>
        <w:textAlignment w:val="baseline"/>
      </w:pPr>
      <w:r>
        <w:t xml:space="preserve">     </w:t>
      </w:r>
    </w:p>
    <w:p w:rsidR="00E350B7" w:rsidRDefault="00E350B7" w:rsidP="00E350B7"/>
    <w:p w:rsidR="00E350B7" w:rsidRDefault="00E350B7" w:rsidP="00E350B7">
      <w:pPr>
        <w:spacing w:line="360" w:lineRule="auto"/>
      </w:pPr>
      <w:r>
        <w:t xml:space="preserve">Ad. 1) Zapisnik s </w:t>
      </w:r>
      <w:r w:rsidR="004C05B6">
        <w:t>22</w:t>
      </w:r>
      <w:r>
        <w:t>. sjednice jednoglasno je usvojen.</w:t>
      </w:r>
    </w:p>
    <w:p w:rsidR="00E350B7" w:rsidRDefault="00E350B7" w:rsidP="00E350B7">
      <w:pPr>
        <w:spacing w:line="360" w:lineRule="auto"/>
      </w:pPr>
      <w:r>
        <w:t xml:space="preserve">Ad.2.) Ravnateljica je izvijestila UV </w:t>
      </w:r>
      <w:r w:rsidR="009A4EB8">
        <w:t>o prijedlogu prvih</w:t>
      </w:r>
      <w:r w:rsidR="004C05B6">
        <w:t xml:space="preserve"> </w:t>
      </w:r>
      <w:r w:rsidR="00703555">
        <w:t xml:space="preserve">izmjena </w:t>
      </w:r>
      <w:r w:rsidR="009A4EB8">
        <w:t xml:space="preserve">Financijskog plana GKS-a, </w:t>
      </w:r>
      <w:r w:rsidR="004C05B6">
        <w:t>pojasnivši pozicije povećanja i smanjenja unutar</w:t>
      </w:r>
      <w:r w:rsidR="009A4EB8">
        <w:t xml:space="preserve"> plana zbog potreba preuređenja Odjela za odrasle</w:t>
      </w:r>
      <w:r w:rsidR="004C05B6">
        <w:t xml:space="preserve"> te osiguranih sredstava</w:t>
      </w:r>
      <w:r w:rsidR="009A4EB8">
        <w:t xml:space="preserve"> iz drugih izvora financiranja (prijavnice MKRH i</w:t>
      </w:r>
      <w:r w:rsidR="004C05B6">
        <w:t xml:space="preserve"> ZZ).</w:t>
      </w:r>
    </w:p>
    <w:p w:rsidR="004C05B6" w:rsidRDefault="004C05B6" w:rsidP="00E350B7">
      <w:pPr>
        <w:spacing w:line="360" w:lineRule="auto"/>
      </w:pPr>
      <w:r>
        <w:t xml:space="preserve">Isti je prethodno </w:t>
      </w:r>
      <w:r w:rsidR="009A4EB8">
        <w:t>prihvaćen od nadležnih odjela (</w:t>
      </w:r>
      <w:r>
        <w:t>Odjeli za društvene d</w:t>
      </w:r>
      <w:r w:rsidR="009A4EB8">
        <w:t>jelatnosti i Odjel za financije</w:t>
      </w:r>
      <w:r>
        <w:t>)</w:t>
      </w:r>
      <w:r w:rsidR="009A4EB8">
        <w:t>. Prijedlog je</w:t>
      </w:r>
      <w:r w:rsidR="00703555">
        <w:t xml:space="preserve"> jednoglasno prihvaćen.</w:t>
      </w:r>
    </w:p>
    <w:p w:rsidR="004C05B6" w:rsidRDefault="004C05B6" w:rsidP="00E350B7">
      <w:pPr>
        <w:spacing w:line="360" w:lineRule="auto"/>
      </w:pPr>
      <w:r>
        <w:t>Ad.3.) Ravnateljica je izvijestila da je sukladno izmjenama Zakona o knjižnicama koji je stupio na snagu 1.4.2024. potre</w:t>
      </w:r>
      <w:r w:rsidR="009A4EB8">
        <w:t>bno izvršiti izmjene Statuta Gradske knjižnice Samobor</w:t>
      </w:r>
      <w:r>
        <w:t xml:space="preserve">. Prijedlog </w:t>
      </w:r>
      <w:r w:rsidR="009A4EB8">
        <w:t>izmjena izradila je odvjetnica</w:t>
      </w:r>
      <w:r>
        <w:t xml:space="preserve"> te se kao takav šalje Osnivaču na uvid i usvajanje.</w:t>
      </w:r>
    </w:p>
    <w:p w:rsidR="00E350B7" w:rsidRDefault="00E350B7" w:rsidP="00E350B7">
      <w:pPr>
        <w:spacing w:line="360" w:lineRule="auto"/>
      </w:pPr>
      <w:r>
        <w:t xml:space="preserve">Ad.3) Pod točkom razno </w:t>
      </w:r>
      <w:r w:rsidR="004C05B6">
        <w:t xml:space="preserve">ponovljen je zahtjev za zapošljavanjem, koji se ponovo šalje nadležnom odjelu na </w:t>
      </w:r>
      <w:r w:rsidR="000C1F30">
        <w:t>usvajanje i odobravanje.</w:t>
      </w:r>
    </w:p>
    <w:p w:rsidR="00E350B7" w:rsidRDefault="00E350B7" w:rsidP="00E350B7"/>
    <w:p w:rsidR="00E350B7" w:rsidRDefault="00E350B7" w:rsidP="00E350B7"/>
    <w:p w:rsidR="00E350B7" w:rsidRDefault="00E350B7" w:rsidP="00E350B7">
      <w:r>
        <w:t>Zapisničar:                                                                       Predsjednica UV</w:t>
      </w:r>
    </w:p>
    <w:p w:rsidR="00E350B7" w:rsidRDefault="00E350B7" w:rsidP="00E350B7"/>
    <w:p w:rsidR="00E350B7" w:rsidRDefault="00F23AEA" w:rsidP="00E350B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3662680</wp:posOffset>
            </wp:positionH>
            <wp:positionV relativeFrom="paragraph">
              <wp:posOffset>168910</wp:posOffset>
            </wp:positionV>
            <wp:extent cx="2657475" cy="647700"/>
            <wp:effectExtent l="19050" t="0" r="9525" b="0"/>
            <wp:wrapNone/>
            <wp:docPr id="1" name="Slika 1" descr="D:\Users\mklisur\Desktop\Blaza pot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klisur\Desktop\Blaza potp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350B7">
        <w:t xml:space="preserve">Maja </w:t>
      </w:r>
      <w:proofErr w:type="spellStart"/>
      <w:r w:rsidR="00E350B7">
        <w:t>Klisurić</w:t>
      </w:r>
      <w:proofErr w:type="spellEnd"/>
      <w:r w:rsidR="00E350B7">
        <w:t xml:space="preserve">                                                                   Blaženka </w:t>
      </w:r>
      <w:proofErr w:type="spellStart"/>
      <w:r w:rsidR="00E350B7">
        <w:t>Mavrić</w:t>
      </w:r>
      <w:proofErr w:type="spellEnd"/>
      <w:r w:rsidR="00E350B7">
        <w:t xml:space="preserve"> </w:t>
      </w:r>
      <w:proofErr w:type="spellStart"/>
      <w:r w:rsidR="00E350B7">
        <w:t>Vadlja</w:t>
      </w:r>
      <w:proofErr w:type="spellEnd"/>
    </w:p>
    <w:p w:rsidR="000F3000" w:rsidRDefault="000F3000"/>
    <w:sectPr w:rsidR="000F3000" w:rsidSect="00730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D1264"/>
    <w:multiLevelType w:val="singleLevel"/>
    <w:tmpl w:val="041A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638"/>
    <w:rsid w:val="000C1F30"/>
    <w:rsid w:val="000F3000"/>
    <w:rsid w:val="004C05B6"/>
    <w:rsid w:val="006D1D22"/>
    <w:rsid w:val="00703555"/>
    <w:rsid w:val="00726248"/>
    <w:rsid w:val="00730385"/>
    <w:rsid w:val="009A4EB8"/>
    <w:rsid w:val="00A73638"/>
    <w:rsid w:val="00E350B7"/>
    <w:rsid w:val="00F2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50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49A0-B0A8-4244-A131-57E5B0CB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Knjižnice grada Zagreba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Dimnjaković</dc:creator>
  <cp:lastModifiedBy>mklisur</cp:lastModifiedBy>
  <cp:revision>2</cp:revision>
  <dcterms:created xsi:type="dcterms:W3CDTF">2024-07-25T07:59:00Z</dcterms:created>
  <dcterms:modified xsi:type="dcterms:W3CDTF">2024-07-25T07:59:00Z</dcterms:modified>
</cp:coreProperties>
</file>