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985575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985575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1D61574C" w:rsidR="00C34875" w:rsidRPr="00985575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sa </w:t>
      </w:r>
      <w:r w:rsidR="00D42214" w:rsidRPr="00985575">
        <w:rPr>
          <w:rFonts w:asciiTheme="minorHAnsi" w:hAnsiTheme="minorHAnsi" w:cstheme="minorHAnsi"/>
          <w:sz w:val="24"/>
          <w:szCs w:val="24"/>
        </w:rPr>
        <w:t>2</w:t>
      </w:r>
      <w:r w:rsidR="004B7879">
        <w:rPr>
          <w:rFonts w:asciiTheme="minorHAnsi" w:hAnsiTheme="minorHAnsi" w:cstheme="minorHAnsi"/>
          <w:sz w:val="24"/>
          <w:szCs w:val="24"/>
        </w:rPr>
        <w:t>5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4B7879">
        <w:rPr>
          <w:rFonts w:asciiTheme="minorHAnsi" w:hAnsiTheme="minorHAnsi" w:cstheme="minorHAnsi"/>
          <w:sz w:val="24"/>
          <w:szCs w:val="24"/>
        </w:rPr>
        <w:t>20</w:t>
      </w:r>
      <w:r w:rsidR="00450696">
        <w:rPr>
          <w:rFonts w:asciiTheme="minorHAnsi" w:hAnsiTheme="minorHAnsi" w:cstheme="minorHAnsi"/>
          <w:sz w:val="24"/>
          <w:szCs w:val="24"/>
        </w:rPr>
        <w:t>.12.2023</w:t>
      </w:r>
      <w:r w:rsidR="008906E3" w:rsidRPr="00985575">
        <w:rPr>
          <w:rFonts w:asciiTheme="minorHAnsi" w:hAnsiTheme="minorHAnsi" w:cstheme="minorHAnsi"/>
          <w:sz w:val="24"/>
          <w:szCs w:val="24"/>
        </w:rPr>
        <w:t>.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4B7879">
        <w:rPr>
          <w:rFonts w:asciiTheme="minorHAnsi" w:hAnsiTheme="minorHAnsi" w:cstheme="minorHAnsi"/>
          <w:sz w:val="24"/>
          <w:szCs w:val="24"/>
        </w:rPr>
        <w:t>21:00 sat</w:t>
      </w:r>
      <w:r w:rsidR="000609B6" w:rsidRPr="00985575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23147B" w:rsidRPr="00985575">
        <w:rPr>
          <w:rFonts w:asciiTheme="minorHAnsi" w:hAnsiTheme="minorHAnsi" w:cstheme="minorHAnsi"/>
          <w:sz w:val="24"/>
          <w:szCs w:val="24"/>
        </w:rPr>
        <w:t>prostoru POU Samobor.</w:t>
      </w:r>
    </w:p>
    <w:p w14:paraId="358EE99D" w14:textId="42987130" w:rsidR="00450696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985575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985575">
        <w:rPr>
          <w:rFonts w:asciiTheme="minorHAnsi" w:hAnsiTheme="minorHAnsi" w:cstheme="minorHAnsi"/>
          <w:sz w:val="24"/>
          <w:szCs w:val="24"/>
        </w:rPr>
        <w:t>Alen Polo</w:t>
      </w:r>
      <w:r w:rsidR="004B7879">
        <w:rPr>
          <w:rFonts w:asciiTheme="minorHAnsi" w:hAnsiTheme="minorHAnsi" w:cstheme="minorHAnsi"/>
          <w:sz w:val="24"/>
          <w:szCs w:val="24"/>
        </w:rPr>
        <w:t xml:space="preserve">, </w:t>
      </w:r>
      <w:r w:rsidR="00450696">
        <w:rPr>
          <w:rFonts w:asciiTheme="minorHAnsi" w:hAnsiTheme="minorHAnsi" w:cstheme="minorHAnsi"/>
          <w:sz w:val="24"/>
          <w:szCs w:val="24"/>
        </w:rPr>
        <w:t xml:space="preserve">Nikolina Šimunović </w:t>
      </w:r>
    </w:p>
    <w:p w14:paraId="07CEE90D" w14:textId="51BFD256" w:rsidR="00C34875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7157A8" w:rsidRPr="00985575">
        <w:rPr>
          <w:rFonts w:asciiTheme="minorHAnsi" w:hAnsiTheme="minorHAnsi" w:cstheme="minorHAnsi"/>
          <w:sz w:val="24"/>
          <w:szCs w:val="24"/>
        </w:rPr>
        <w:t>sindikalna povjerenica</w:t>
      </w:r>
      <w:r w:rsidR="00791DBE">
        <w:rPr>
          <w:rFonts w:asciiTheme="minorHAnsi" w:hAnsiTheme="minorHAnsi" w:cstheme="minorHAnsi"/>
          <w:sz w:val="24"/>
          <w:szCs w:val="24"/>
        </w:rPr>
        <w:t>,</w:t>
      </w:r>
      <w:r w:rsidR="008906E3" w:rsidRPr="00985575">
        <w:rPr>
          <w:rFonts w:asciiTheme="minorHAnsi" w:hAnsiTheme="minorHAnsi" w:cstheme="minorHAnsi"/>
          <w:sz w:val="24"/>
          <w:szCs w:val="24"/>
        </w:rPr>
        <w:t>zapisničarka.</w:t>
      </w:r>
    </w:p>
    <w:p w14:paraId="5514C5C0" w14:textId="44CBE0B0" w:rsidR="00C34875" w:rsidRPr="009855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985575">
        <w:rPr>
          <w:rFonts w:asciiTheme="minorHAnsi" w:hAnsiTheme="minorHAnsi" w:cstheme="minorHAnsi"/>
          <w:sz w:val="24"/>
          <w:szCs w:val="24"/>
        </w:rPr>
        <w:t>OU Samobor</w:t>
      </w:r>
      <w:r w:rsidRPr="00985575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te</w:t>
      </w:r>
      <w:r w:rsidR="003615E0" w:rsidRPr="00985575">
        <w:rPr>
          <w:rFonts w:asciiTheme="minorHAnsi" w:hAnsiTheme="minorHAnsi" w:cstheme="minorHAnsi"/>
          <w:sz w:val="24"/>
          <w:szCs w:val="24"/>
        </w:rPr>
        <w:t xml:space="preserve"> su</w:t>
      </w:r>
      <w:r w:rsidR="00A56386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985575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985575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985575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4D09E22" w:rsidR="00C34875" w:rsidRPr="00985575" w:rsidRDefault="00C34875" w:rsidP="00241CE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DNEVNI RED</w:t>
      </w:r>
    </w:p>
    <w:p w14:paraId="10ABDB9F" w14:textId="77777777" w:rsidR="004B7879" w:rsidRPr="004B7879" w:rsidRDefault="004B7879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0F468F8" w14:textId="77051B4C" w:rsidR="004B7879" w:rsidRPr="004B7879" w:rsidRDefault="004B7879" w:rsidP="004B78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B7879">
        <w:rPr>
          <w:sz w:val="24"/>
          <w:szCs w:val="24"/>
        </w:rPr>
        <w:t xml:space="preserve">1. Verifikacija zapisnika s 24. sjednice </w:t>
      </w:r>
      <w:r w:rsidRPr="004B7879">
        <w:rPr>
          <w:sz w:val="24"/>
          <w:szCs w:val="24"/>
        </w:rPr>
        <w:br/>
        <w:t xml:space="preserve">2. Donošenje II. Izmjena i dopuna Financijskog plana POU Samobor za 2023. godinu </w:t>
      </w:r>
      <w:r w:rsidRPr="004B7879">
        <w:rPr>
          <w:sz w:val="24"/>
          <w:szCs w:val="24"/>
        </w:rPr>
        <w:br/>
        <w:t>3. Donošenje odluke o odabiru dobavljača za jednostavnu nabavu za knjigovodstvene usluge za 2024. g</w:t>
      </w:r>
      <w:r>
        <w:rPr>
          <w:sz w:val="24"/>
          <w:szCs w:val="24"/>
        </w:rPr>
        <w:t>.</w:t>
      </w:r>
      <w:r w:rsidRPr="004B7879">
        <w:rPr>
          <w:sz w:val="24"/>
          <w:szCs w:val="24"/>
        </w:rPr>
        <w:br/>
        <w:t xml:space="preserve">4. Donošenje odluke o odabiru dobavljača za jednostavnu nabavu opremanja učionica za cjeloživotno obrazovanje </w:t>
      </w:r>
      <w:r w:rsidRPr="004B7879">
        <w:rPr>
          <w:sz w:val="24"/>
          <w:szCs w:val="24"/>
        </w:rPr>
        <w:br/>
        <w:t>5. Donošenje odluke o imenovanju Tima za kvalitetu i Voditelja kvalitete u obrazovanju odraslih</w:t>
      </w:r>
      <w:r w:rsidRPr="004B7879">
        <w:rPr>
          <w:sz w:val="24"/>
          <w:szCs w:val="24"/>
        </w:rPr>
        <w:br/>
        <w:t xml:space="preserve">6. Raspisivanje natječaja za zapošljavanje </w:t>
      </w:r>
      <w:r w:rsidRPr="004B7879">
        <w:rPr>
          <w:sz w:val="24"/>
          <w:szCs w:val="24"/>
        </w:rPr>
        <w:br/>
        <w:t>7. Razno</w:t>
      </w:r>
      <w:r w:rsidRPr="004B7879">
        <w:rPr>
          <w:sz w:val="24"/>
          <w:szCs w:val="24"/>
        </w:rPr>
        <w:br/>
      </w:r>
    </w:p>
    <w:p w14:paraId="7147A3D2" w14:textId="77777777" w:rsidR="004B7879" w:rsidRDefault="004B7879" w:rsidP="004B78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2247A67" w14:textId="1C5089D9" w:rsidR="00CE3DA1" w:rsidRPr="00985575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1.</w:t>
      </w:r>
      <w:r w:rsidR="00D42214" w:rsidRPr="00985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3D869" w14:textId="55108BF4" w:rsidR="00D42214" w:rsidRPr="00985575" w:rsidRDefault="00B06ECC" w:rsidP="006701C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</w:t>
      </w:r>
      <w:r w:rsidR="00241CE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 xml:space="preserve">jednoglasno prihvaćaju Zapisnik s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6F4F7A">
        <w:rPr>
          <w:rFonts w:asciiTheme="minorHAnsi" w:hAnsiTheme="minorHAnsi" w:cstheme="minorHAnsi"/>
          <w:sz w:val="24"/>
          <w:szCs w:val="24"/>
        </w:rPr>
        <w:t>4</w:t>
      </w:r>
      <w:r w:rsidR="00241CE4" w:rsidRPr="00985575">
        <w:rPr>
          <w:rFonts w:asciiTheme="minorHAnsi" w:hAnsiTheme="minorHAnsi" w:cstheme="minorHAnsi"/>
          <w:sz w:val="24"/>
          <w:szCs w:val="24"/>
        </w:rPr>
        <w:t>.</w:t>
      </w:r>
      <w:r w:rsidRPr="00985575">
        <w:rPr>
          <w:rFonts w:asciiTheme="minorHAnsi" w:hAnsiTheme="minorHAnsi" w:cstheme="minorHAnsi"/>
          <w:sz w:val="24"/>
          <w:szCs w:val="24"/>
        </w:rPr>
        <w:t xml:space="preserve"> sjednice UV-a u tekst</w:t>
      </w:r>
      <w:r w:rsidR="00241CE4" w:rsidRPr="00985575"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 xml:space="preserve"> dat</w:t>
      </w:r>
      <w:r w:rsidR="00241CE4" w:rsidRPr="00985575">
        <w:rPr>
          <w:rFonts w:asciiTheme="minorHAnsi" w:hAnsiTheme="minorHAnsi" w:cstheme="minorHAnsi"/>
          <w:sz w:val="24"/>
          <w:szCs w:val="24"/>
        </w:rPr>
        <w:t>o</w:t>
      </w:r>
      <w:r w:rsidRPr="00985575">
        <w:rPr>
          <w:rFonts w:asciiTheme="minorHAnsi" w:hAnsiTheme="minorHAnsi" w:cstheme="minorHAnsi"/>
          <w:sz w:val="24"/>
          <w:szCs w:val="24"/>
        </w:rPr>
        <w:t>m za sjednicu.</w:t>
      </w:r>
    </w:p>
    <w:p w14:paraId="397C563D" w14:textId="660F9662" w:rsidR="00684973" w:rsidRPr="00985575" w:rsidRDefault="000D65C9" w:rsidP="00A57C5C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Ad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A83887" w:rsidRPr="00985575">
        <w:rPr>
          <w:rFonts w:asciiTheme="minorHAnsi" w:hAnsiTheme="minorHAnsi" w:cstheme="minorHAnsi"/>
          <w:sz w:val="24"/>
          <w:szCs w:val="24"/>
        </w:rPr>
        <w:t>.</w:t>
      </w:r>
    </w:p>
    <w:p w14:paraId="0D5B584B" w14:textId="77777777" w:rsidR="00450696" w:rsidRPr="00450696" w:rsidRDefault="00450696" w:rsidP="006701C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6190D7D" w14:textId="52D9A8A9" w:rsidR="005E1DDD" w:rsidRPr="005E1DDD" w:rsidRDefault="005E1DDD" w:rsidP="005E1DDD">
      <w:pPr>
        <w:spacing w:after="0"/>
        <w:ind w:firstLine="708"/>
        <w:rPr>
          <w:rFonts w:cs="Calibri"/>
          <w:sz w:val="24"/>
          <w:szCs w:val="24"/>
        </w:rPr>
      </w:pPr>
      <w:r w:rsidRPr="005E1DDD">
        <w:rPr>
          <w:rFonts w:asciiTheme="minorHAnsi" w:hAnsiTheme="minorHAnsi" w:cstheme="minorHAnsi"/>
          <w:sz w:val="24"/>
          <w:szCs w:val="24"/>
        </w:rPr>
        <w:t xml:space="preserve">Članovi Upravnog vijeća jednoglasno donose </w:t>
      </w:r>
      <w:r w:rsidRPr="005E1DDD">
        <w:rPr>
          <w:rFonts w:cs="Calibri"/>
          <w:sz w:val="24"/>
          <w:szCs w:val="24"/>
        </w:rPr>
        <w:t>II. izmjen</w:t>
      </w:r>
      <w:r w:rsidR="006F4F7A">
        <w:rPr>
          <w:rFonts w:cs="Calibri"/>
          <w:sz w:val="24"/>
          <w:szCs w:val="24"/>
        </w:rPr>
        <w:t>e</w:t>
      </w:r>
      <w:r w:rsidRPr="005E1DDD">
        <w:rPr>
          <w:rFonts w:cs="Calibri"/>
          <w:sz w:val="24"/>
          <w:szCs w:val="24"/>
        </w:rPr>
        <w:t xml:space="preserve"> Financijskog plana POU Samobor za 2023. godinu s projekcijama za 2024. i 2025. godinu s pripadajućim Obrazloženjem, usklađen</w:t>
      </w:r>
      <w:r w:rsidR="006F4F7A">
        <w:rPr>
          <w:rFonts w:cs="Calibri"/>
          <w:sz w:val="24"/>
          <w:szCs w:val="24"/>
        </w:rPr>
        <w:t>e</w:t>
      </w:r>
      <w:r w:rsidRPr="005E1DDD">
        <w:rPr>
          <w:rFonts w:cs="Calibri"/>
          <w:sz w:val="24"/>
          <w:szCs w:val="24"/>
        </w:rPr>
        <w:t xml:space="preserve"> s pripadajući</w:t>
      </w:r>
      <w:r w:rsidR="006F4F7A">
        <w:rPr>
          <w:rFonts w:cs="Calibri"/>
          <w:sz w:val="24"/>
          <w:szCs w:val="24"/>
        </w:rPr>
        <w:t>m</w:t>
      </w:r>
      <w:r w:rsidRPr="005E1DDD">
        <w:rPr>
          <w:rFonts w:cs="Calibri"/>
          <w:sz w:val="24"/>
          <w:szCs w:val="24"/>
        </w:rPr>
        <w:t xml:space="preserve"> Izmjena</w:t>
      </w:r>
      <w:r w:rsidR="006F4F7A">
        <w:rPr>
          <w:rFonts w:cs="Calibri"/>
          <w:sz w:val="24"/>
          <w:szCs w:val="24"/>
        </w:rPr>
        <w:t>ma</w:t>
      </w:r>
      <w:r w:rsidRPr="005E1DDD">
        <w:rPr>
          <w:rFonts w:cs="Calibri"/>
          <w:sz w:val="24"/>
          <w:szCs w:val="24"/>
        </w:rPr>
        <w:t xml:space="preserve"> Proračuna Grada Samobora za razdoblje 2023.-2025. godine.</w:t>
      </w:r>
    </w:p>
    <w:p w14:paraId="04915FD9" w14:textId="1A276149" w:rsidR="005E1DDD" w:rsidRP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EFBBD23" w14:textId="3C29C6F5" w:rsidR="005E1DDD" w:rsidRDefault="005E1DDD" w:rsidP="005E1DDD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6F4F7A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1B8DF6" w14:textId="6357ED50" w:rsidR="005E1DDD" w:rsidRPr="006F4F7A" w:rsidRDefault="006F4F7A" w:rsidP="006F4F7A">
      <w:pPr>
        <w:pStyle w:val="Title"/>
        <w:tabs>
          <w:tab w:val="num" w:pos="0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</w:rPr>
        <w:tab/>
      </w:r>
      <w:r w:rsidRPr="006F4F7A">
        <w:rPr>
          <w:rFonts w:ascii="Calibri" w:hAnsi="Calibri" w:cs="Calibri"/>
          <w:b w:val="0"/>
          <w:sz w:val="24"/>
        </w:rPr>
        <w:t xml:space="preserve">Na prijedlog </w:t>
      </w:r>
      <w:r w:rsidRPr="006F4F7A">
        <w:rPr>
          <w:rFonts w:ascii="Calibri" w:hAnsi="Calibri" w:cs="Calibri"/>
          <w:b w:val="0"/>
          <w:sz w:val="24"/>
          <w:lang w:val="hr-HR"/>
        </w:rPr>
        <w:t xml:space="preserve">Stručnog povjerenstva za jednostavnu nabavu i ravnateljice POU Samobor </w:t>
      </w:r>
      <w:r>
        <w:rPr>
          <w:rFonts w:ascii="Calibri" w:hAnsi="Calibri" w:cs="Calibri"/>
          <w:b w:val="0"/>
          <w:sz w:val="24"/>
          <w:lang w:val="hr-HR"/>
        </w:rPr>
        <w:t xml:space="preserve">članovi UV-a jednoglasno </w:t>
      </w:r>
      <w:r w:rsidRPr="006F4F7A">
        <w:rPr>
          <w:rFonts w:ascii="Calibri" w:hAnsi="Calibri" w:cs="Calibri"/>
          <w:b w:val="0"/>
          <w:sz w:val="24"/>
        </w:rPr>
        <w:t>prihvaća</w:t>
      </w:r>
      <w:r>
        <w:rPr>
          <w:rFonts w:ascii="Calibri" w:hAnsi="Calibri" w:cs="Calibri"/>
          <w:b w:val="0"/>
          <w:sz w:val="24"/>
          <w:lang w:val="hr-HR"/>
        </w:rPr>
        <w:t>ju</w:t>
      </w:r>
      <w:r w:rsidRPr="006F4F7A">
        <w:rPr>
          <w:rFonts w:ascii="Calibri" w:hAnsi="Calibri" w:cs="Calibri"/>
          <w:b w:val="0"/>
          <w:sz w:val="24"/>
        </w:rPr>
        <w:t xml:space="preserve"> ponud</w:t>
      </w:r>
      <w:r>
        <w:rPr>
          <w:rFonts w:ascii="Calibri" w:hAnsi="Calibri" w:cs="Calibri"/>
          <w:b w:val="0"/>
          <w:sz w:val="24"/>
          <w:lang w:val="hr-HR"/>
        </w:rPr>
        <w:t>u</w:t>
      </w:r>
      <w:r w:rsidRPr="006F4F7A">
        <w:rPr>
          <w:rFonts w:ascii="Calibri" w:hAnsi="Calibri" w:cs="Calibri"/>
          <w:b w:val="0"/>
          <w:sz w:val="24"/>
        </w:rPr>
        <w:t xml:space="preserve"> ponuditelja </w:t>
      </w:r>
      <w:r w:rsidRPr="006F4F7A">
        <w:rPr>
          <w:rFonts w:ascii="Calibri" w:hAnsi="Calibri" w:cs="Calibri"/>
          <w:b w:val="0"/>
          <w:iCs/>
          <w:sz w:val="24"/>
          <w:szCs w:val="24"/>
          <w:lang w:val="hr-HR"/>
        </w:rPr>
        <w:t>Alpha Capitalis Concept d.o.o. i</w:t>
      </w:r>
      <w:r w:rsidRPr="006F4F7A">
        <w:rPr>
          <w:rFonts w:ascii="Calibri" w:hAnsi="Calibri" w:cs="Calibri"/>
          <w:b w:val="0"/>
          <w:sz w:val="24"/>
          <w:szCs w:val="24"/>
          <w:lang w:val="hr-HR"/>
        </w:rPr>
        <w:t xml:space="preserve">z Samobora, Jezerska 8, </w:t>
      </w:r>
      <w:r w:rsidRPr="006F4F7A">
        <w:rPr>
          <w:rFonts w:ascii="Calibri" w:hAnsi="Calibri" w:cs="Calibri"/>
          <w:b w:val="0"/>
          <w:sz w:val="24"/>
          <w:szCs w:val="24"/>
        </w:rPr>
        <w:t>OIB:</w:t>
      </w:r>
      <w:r w:rsidRPr="006F4F7A">
        <w:rPr>
          <w:rFonts w:ascii="Calibri" w:hAnsi="Calibri" w:cs="Calibri"/>
          <w:b w:val="0"/>
          <w:iCs/>
          <w:sz w:val="24"/>
          <w:szCs w:val="24"/>
          <w:lang w:val="hr-HR"/>
        </w:rPr>
        <w:t xml:space="preserve"> 16796363725</w:t>
      </w:r>
      <w:r>
        <w:rPr>
          <w:rFonts w:ascii="Calibri" w:hAnsi="Calibri" w:cs="Calibri"/>
          <w:b w:val="0"/>
          <w:iCs/>
          <w:sz w:val="24"/>
          <w:szCs w:val="24"/>
          <w:lang w:val="hr-HR"/>
        </w:rPr>
        <w:t>,</w:t>
      </w:r>
      <w:r w:rsidRPr="006F4F7A">
        <w:rPr>
          <w:rFonts w:ascii="Calibri" w:hAnsi="Calibri" w:cs="Calibri"/>
          <w:b w:val="0"/>
          <w:iCs/>
          <w:sz w:val="24"/>
          <w:szCs w:val="24"/>
          <w:lang w:val="hr-HR"/>
        </w:rPr>
        <w:t xml:space="preserve"> </w:t>
      </w:r>
      <w:r w:rsidRPr="006F4F7A">
        <w:rPr>
          <w:rFonts w:ascii="Calibri" w:hAnsi="Calibri" w:cs="Calibri"/>
          <w:b w:val="0"/>
          <w:sz w:val="24"/>
        </w:rPr>
        <w:t xml:space="preserve">za </w:t>
      </w:r>
      <w:r w:rsidRPr="006F4F7A">
        <w:rPr>
          <w:rFonts w:ascii="Calibri" w:hAnsi="Calibri" w:cs="Calibri"/>
          <w:b w:val="0"/>
          <w:sz w:val="24"/>
          <w:lang w:val="hr-HR"/>
        </w:rPr>
        <w:t>knjigovodstvene usluge</w:t>
      </w:r>
      <w:r w:rsidRPr="006F4F7A">
        <w:rPr>
          <w:rFonts w:ascii="Calibri" w:hAnsi="Calibri" w:cs="Calibri"/>
          <w:b w:val="0"/>
          <w:sz w:val="24"/>
        </w:rPr>
        <w:t xml:space="preserve">, nakon provedenog postupka jednostavne nabave broj </w:t>
      </w:r>
      <w:r w:rsidRPr="006F4F7A">
        <w:rPr>
          <w:rFonts w:ascii="Calibri" w:hAnsi="Calibri" w:cs="Calibri"/>
          <w:b w:val="0"/>
          <w:sz w:val="24"/>
          <w:lang w:val="en-US"/>
        </w:rPr>
        <w:t>3-2023</w:t>
      </w:r>
      <w:r>
        <w:rPr>
          <w:rFonts w:ascii="Calibri" w:hAnsi="Calibri" w:cs="Calibri"/>
          <w:b w:val="0"/>
          <w:sz w:val="24"/>
          <w:lang w:val="en-US"/>
        </w:rPr>
        <w:t>.</w:t>
      </w:r>
    </w:p>
    <w:p w14:paraId="4D78D4D6" w14:textId="77777777" w:rsidR="00B4375E" w:rsidRDefault="00B4375E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851A8F7" w14:textId="77777777" w:rsidR="00B4375E" w:rsidRDefault="00B4375E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1568F6F" w14:textId="64E08A34" w:rsidR="005E1DDD" w:rsidRDefault="00D0263C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6F4F7A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75733BC" w14:textId="002EE69F" w:rsidR="003300A6" w:rsidRPr="006F4F7A" w:rsidRDefault="006F4F7A" w:rsidP="004F4021">
      <w:pPr>
        <w:spacing w:after="0" w:line="240" w:lineRule="auto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6F4F7A">
        <w:rPr>
          <w:rFonts w:cs="Calibri"/>
          <w:bCs/>
          <w:sz w:val="24"/>
        </w:rPr>
        <w:t>Na prijedlog Stručnog povjerenstva za jednostavnu nabavu i ravnateljice POU Samobor članovi UV-a jednoglasno prihvaćaju ponud</w:t>
      </w:r>
      <w:r>
        <w:rPr>
          <w:rFonts w:cs="Calibri"/>
          <w:bCs/>
          <w:sz w:val="24"/>
        </w:rPr>
        <w:t>u</w:t>
      </w:r>
      <w:r w:rsidRPr="006F4F7A">
        <w:rPr>
          <w:rFonts w:cs="Calibri"/>
          <w:bCs/>
          <w:sz w:val="24"/>
        </w:rPr>
        <w:t xml:space="preserve"> ponuditelja </w:t>
      </w:r>
      <w:r w:rsidRPr="006F4F7A">
        <w:rPr>
          <w:rFonts w:cs="Calibri"/>
          <w:bCs/>
          <w:iCs/>
          <w:sz w:val="24"/>
          <w:szCs w:val="24"/>
        </w:rPr>
        <w:t>SLON-ing d.o.o. za usluge i trgovinu i</w:t>
      </w:r>
      <w:r w:rsidRPr="006F4F7A">
        <w:rPr>
          <w:rFonts w:cs="Calibri"/>
          <w:bCs/>
          <w:sz w:val="24"/>
          <w:szCs w:val="24"/>
        </w:rPr>
        <w:t xml:space="preserve">z Zagreba, Bencekovićeva 31/a, OIB </w:t>
      </w:r>
      <w:r w:rsidRPr="006F4F7A">
        <w:rPr>
          <w:rFonts w:cs="Calibri"/>
          <w:bCs/>
          <w:iCs/>
          <w:sz w:val="24"/>
          <w:szCs w:val="24"/>
        </w:rPr>
        <w:t xml:space="preserve">33019775314,  </w:t>
      </w:r>
      <w:r w:rsidRPr="006F4F7A">
        <w:rPr>
          <w:rFonts w:cs="Calibri"/>
          <w:bCs/>
          <w:sz w:val="24"/>
        </w:rPr>
        <w:t>za opremanje učionica za cjeloživotno obrazovanje, nakon provedenog postupka jednostavne nabave broj 4</w:t>
      </w:r>
      <w:r w:rsidRPr="006F4F7A">
        <w:rPr>
          <w:rFonts w:cs="Calibri"/>
          <w:bCs/>
          <w:sz w:val="24"/>
          <w:lang w:val="en-US"/>
        </w:rPr>
        <w:t>-2023</w:t>
      </w:r>
      <w:r>
        <w:rPr>
          <w:rFonts w:cs="Calibri"/>
          <w:bCs/>
          <w:sz w:val="24"/>
          <w:lang w:val="en-US"/>
        </w:rPr>
        <w:t>.</w:t>
      </w:r>
    </w:p>
    <w:p w14:paraId="730EFB84" w14:textId="77777777" w:rsidR="006F4F7A" w:rsidRPr="006F4F7A" w:rsidRDefault="006F4F7A" w:rsidP="003300A6">
      <w:pPr>
        <w:spacing w:after="0" w:line="240" w:lineRule="auto"/>
        <w:ind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B834FB4" w14:textId="44613BAD" w:rsidR="003300A6" w:rsidRDefault="003300A6" w:rsidP="003300A6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6F4F7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21DAE7B" w14:textId="41F76991" w:rsidR="0030116A" w:rsidRDefault="00EF0614" w:rsidP="00EB6FC6">
      <w:pPr>
        <w:spacing w:after="0" w:line="240" w:lineRule="auto"/>
        <w:ind w:firstLine="708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upoznaje članove Upravnog vijeća s procesima upravljanja kvalitetom, posebice samovrednovanjem i vanjskim vrednovanjem. </w:t>
      </w:r>
      <w:r w:rsidR="0030116A">
        <w:rPr>
          <w:rFonts w:asciiTheme="minorHAnsi" w:hAnsiTheme="minorHAnsi" w:cstheme="minorHAnsi"/>
          <w:sz w:val="24"/>
          <w:szCs w:val="24"/>
        </w:rPr>
        <w:t xml:space="preserve">Temeljem Zakona o obrazovanju </w:t>
      </w:r>
      <w:r w:rsidR="0030116A" w:rsidRPr="0030116A">
        <w:rPr>
          <w:rFonts w:asciiTheme="minorHAnsi" w:hAnsiTheme="minorHAnsi" w:cstheme="minorHAnsi"/>
          <w:sz w:val="24"/>
          <w:szCs w:val="24"/>
        </w:rPr>
        <w:t xml:space="preserve">odraslih (NN </w:t>
      </w:r>
      <w:r w:rsidR="0030116A" w:rsidRPr="0030116A">
        <w:rPr>
          <w:sz w:val="24"/>
          <w:szCs w:val="24"/>
        </w:rPr>
        <w:t>144/21)</w:t>
      </w:r>
      <w:r w:rsidR="0030116A">
        <w:rPr>
          <w:sz w:val="24"/>
          <w:szCs w:val="24"/>
        </w:rPr>
        <w:t xml:space="preserve"> dužni smo imenovati </w:t>
      </w:r>
      <w:r w:rsidR="0030116A" w:rsidRPr="004B7879">
        <w:rPr>
          <w:sz w:val="24"/>
          <w:szCs w:val="24"/>
        </w:rPr>
        <w:t>Tim za kvalitetu i Voditelja kvalitete u obrazovanju odraslih</w:t>
      </w:r>
      <w:r w:rsidR="0030116A">
        <w:rPr>
          <w:sz w:val="24"/>
          <w:szCs w:val="24"/>
        </w:rPr>
        <w:t>.</w:t>
      </w:r>
    </w:p>
    <w:p w14:paraId="72D024B1" w14:textId="77777777" w:rsidR="0030116A" w:rsidRDefault="0030116A" w:rsidP="00EB6FC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Članovi Upravnog vijeća jednoglasno donose</w:t>
      </w:r>
    </w:p>
    <w:p w14:paraId="072E7364" w14:textId="77777777" w:rsidR="0030116A" w:rsidRDefault="0030116A" w:rsidP="00EB6FC6">
      <w:pPr>
        <w:spacing w:after="0" w:line="240" w:lineRule="auto"/>
        <w:ind w:firstLine="708"/>
        <w:rPr>
          <w:sz w:val="24"/>
          <w:szCs w:val="24"/>
        </w:rPr>
      </w:pPr>
    </w:p>
    <w:p w14:paraId="4BF26A3D" w14:textId="60B9C8C4" w:rsidR="0030116A" w:rsidRDefault="0030116A" w:rsidP="0030116A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Odluku</w:t>
      </w:r>
    </w:p>
    <w:p w14:paraId="361C84ED" w14:textId="77777777" w:rsidR="0030116A" w:rsidRPr="0030116A" w:rsidRDefault="0030116A" w:rsidP="0030116A">
      <w:pPr>
        <w:numPr>
          <w:ilvl w:val="0"/>
          <w:numId w:val="36"/>
        </w:numPr>
        <w:spacing w:after="0" w:line="240" w:lineRule="auto"/>
        <w:rPr>
          <w:rFonts w:cs="Arial"/>
          <w:sz w:val="24"/>
          <w:szCs w:val="24"/>
        </w:rPr>
      </w:pPr>
      <w:r w:rsidRPr="0030116A">
        <w:rPr>
          <w:rFonts w:cs="Arial"/>
          <w:sz w:val="24"/>
          <w:szCs w:val="24"/>
        </w:rPr>
        <w:t>Imenuje se Tim za kvalitetu obrazovanja odraslih u Pučkom otvorenom učilištu Samobor u svrhu provođenja sustava kvalitete u obrazovanju odraslih u sastavu:  Itana Bukovac, Jasmina Šoić i Vlasta Marjanović Milanović.</w:t>
      </w:r>
    </w:p>
    <w:p w14:paraId="7F243DDA" w14:textId="77777777" w:rsidR="0030116A" w:rsidRPr="0030116A" w:rsidRDefault="0030116A" w:rsidP="0030116A">
      <w:pPr>
        <w:numPr>
          <w:ilvl w:val="0"/>
          <w:numId w:val="36"/>
        </w:numPr>
        <w:spacing w:after="0" w:line="240" w:lineRule="auto"/>
        <w:rPr>
          <w:rFonts w:cs="Arial"/>
          <w:sz w:val="24"/>
          <w:szCs w:val="24"/>
        </w:rPr>
      </w:pPr>
      <w:r w:rsidRPr="0030116A">
        <w:rPr>
          <w:rFonts w:cs="Arial"/>
          <w:sz w:val="24"/>
          <w:szCs w:val="24"/>
        </w:rPr>
        <w:t>Imenuje se Itana Bukovac, andragoška voditeljica, za Voditeljicu kvalitete obrazovanja odraslih u     Pučkom otvorenom učilištu Samobor.</w:t>
      </w:r>
    </w:p>
    <w:p w14:paraId="5066BCA8" w14:textId="5754FC97" w:rsidR="005E1DDD" w:rsidRDefault="0030116A" w:rsidP="0030116A">
      <w:pPr>
        <w:spacing w:after="0" w:line="24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4B7879">
        <w:rPr>
          <w:sz w:val="24"/>
          <w:szCs w:val="24"/>
        </w:rPr>
        <w:br/>
      </w:r>
      <w:r w:rsidR="00EB6FC6">
        <w:rPr>
          <w:rFonts w:asciiTheme="minorHAnsi" w:hAnsiTheme="minorHAnsi" w:cstheme="minorHAnsi"/>
          <w:sz w:val="24"/>
          <w:szCs w:val="24"/>
        </w:rPr>
        <w:t xml:space="preserve">Ad </w:t>
      </w:r>
      <w:r>
        <w:rPr>
          <w:rFonts w:asciiTheme="minorHAnsi" w:hAnsiTheme="minorHAnsi" w:cstheme="minorHAnsi"/>
          <w:sz w:val="24"/>
          <w:szCs w:val="24"/>
        </w:rPr>
        <w:t>6</w:t>
      </w:r>
      <w:r w:rsidR="00EB6FC6">
        <w:rPr>
          <w:rFonts w:asciiTheme="minorHAnsi" w:hAnsiTheme="minorHAnsi" w:cstheme="minorHAnsi"/>
          <w:sz w:val="24"/>
          <w:szCs w:val="24"/>
        </w:rPr>
        <w:t>.</w:t>
      </w:r>
    </w:p>
    <w:p w14:paraId="3809544D" w14:textId="0DEC661F" w:rsidR="0030116A" w:rsidRDefault="0030116A" w:rsidP="004A6C4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iznosi kako </w:t>
      </w:r>
      <w:r w:rsidR="00EF0614">
        <w:rPr>
          <w:rFonts w:asciiTheme="minorHAnsi" w:hAnsiTheme="minorHAnsi" w:cstheme="minorHAnsi"/>
          <w:sz w:val="24"/>
          <w:szCs w:val="24"/>
        </w:rPr>
        <w:t xml:space="preserve">prije raspisivanja natječaja za zapošljavanje </w:t>
      </w:r>
      <w:r>
        <w:rPr>
          <w:rFonts w:asciiTheme="minorHAnsi" w:hAnsiTheme="minorHAnsi" w:cstheme="minorHAnsi"/>
          <w:sz w:val="24"/>
          <w:szCs w:val="24"/>
        </w:rPr>
        <w:t>novog radnika/radnice treba tražiti suglasnost osnivača</w:t>
      </w:r>
      <w:r w:rsidR="00EF061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 sredstva su </w:t>
      </w:r>
      <w:r w:rsidR="00EF0614">
        <w:rPr>
          <w:rFonts w:asciiTheme="minorHAnsi" w:hAnsiTheme="minorHAnsi" w:cstheme="minorHAnsi"/>
          <w:sz w:val="24"/>
          <w:szCs w:val="24"/>
        </w:rPr>
        <w:t xml:space="preserve">već </w:t>
      </w:r>
      <w:r>
        <w:rPr>
          <w:rFonts w:asciiTheme="minorHAnsi" w:hAnsiTheme="minorHAnsi" w:cstheme="minorHAnsi"/>
          <w:sz w:val="24"/>
          <w:szCs w:val="24"/>
        </w:rPr>
        <w:t>osigurana Financijskim planom za 2024. godinu.</w:t>
      </w:r>
    </w:p>
    <w:p w14:paraId="659FB8D6" w14:textId="77777777" w:rsidR="0030116A" w:rsidRDefault="0030116A" w:rsidP="0030116A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7C6010E" w14:textId="19593951" w:rsidR="0030116A" w:rsidRDefault="00EF0614" w:rsidP="004A6C4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vijeća daju naputak ravnateljici</w:t>
      </w:r>
      <w:r w:rsidRPr="00EF06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da zatraži suglasnost osnivača dopisom za radno mjesto koje smatra najpotrebnijim </w:t>
      </w:r>
      <w:r w:rsidRPr="00EF0614">
        <w:rPr>
          <w:rFonts w:asciiTheme="minorHAnsi" w:hAnsiTheme="minorHAnsi" w:cstheme="minorHAnsi"/>
          <w:sz w:val="24"/>
          <w:szCs w:val="24"/>
        </w:rPr>
        <w:t>i da će ju on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F0614">
        <w:rPr>
          <w:rFonts w:asciiTheme="minorHAnsi" w:hAnsiTheme="minorHAnsi" w:cstheme="minorHAnsi"/>
          <w:sz w:val="24"/>
          <w:szCs w:val="24"/>
        </w:rPr>
        <w:t xml:space="preserve"> poduprijeti što ona</w:t>
      </w:r>
      <w:r>
        <w:rPr>
          <w:rFonts w:asciiTheme="minorHAnsi" w:hAnsiTheme="minorHAnsi" w:cstheme="minorHAnsi"/>
          <w:sz w:val="24"/>
          <w:szCs w:val="24"/>
        </w:rPr>
        <w:t xml:space="preserve"> predloži</w:t>
      </w:r>
      <w:r w:rsidR="0030116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Ravnateljica iznosi da je to radno mjesto Voditelja centra za mlade, iako su i ostala radna mjesta jako potrebna.</w:t>
      </w:r>
    </w:p>
    <w:p w14:paraId="21B4955B" w14:textId="77777777" w:rsidR="0030116A" w:rsidRDefault="0030116A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2010044" w14:textId="5FB0FCD0" w:rsidR="0030116A" w:rsidRDefault="004A6C43" w:rsidP="004A6C43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7.</w:t>
      </w:r>
    </w:p>
    <w:p w14:paraId="52A070AD" w14:textId="77777777" w:rsidR="004A6C43" w:rsidRDefault="004A6C43" w:rsidP="004A6C43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1F8C7147" w14:textId="4650007C" w:rsidR="00EF0614" w:rsidRDefault="00EF0614" w:rsidP="00F92287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različite informacije:</w:t>
      </w:r>
    </w:p>
    <w:p w14:paraId="589BE46C" w14:textId="2372EF13" w:rsidR="00EF0614" w:rsidRDefault="00DF35DE" w:rsidP="00EF061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EF0614">
        <w:rPr>
          <w:rFonts w:asciiTheme="minorHAnsi" w:hAnsiTheme="minorHAnsi" w:cstheme="minorHAnsi"/>
          <w:sz w:val="24"/>
          <w:szCs w:val="24"/>
        </w:rPr>
        <w:t>Ravnateljica obavještava članove UV-a da se D</w:t>
      </w:r>
      <w:r w:rsidR="00652A31">
        <w:rPr>
          <w:rFonts w:asciiTheme="minorHAnsi" w:hAnsiTheme="minorHAnsi" w:cstheme="minorHAnsi"/>
          <w:sz w:val="24"/>
          <w:szCs w:val="24"/>
        </w:rPr>
        <w:t xml:space="preserve">. </w:t>
      </w:r>
      <w:r w:rsidRPr="00EF0614">
        <w:rPr>
          <w:rFonts w:asciiTheme="minorHAnsi" w:hAnsiTheme="minorHAnsi" w:cstheme="minorHAnsi"/>
          <w:sz w:val="24"/>
          <w:szCs w:val="24"/>
        </w:rPr>
        <w:t>V</w:t>
      </w:r>
      <w:r w:rsidR="00652A31">
        <w:rPr>
          <w:rFonts w:asciiTheme="minorHAnsi" w:hAnsiTheme="minorHAnsi" w:cstheme="minorHAnsi"/>
          <w:sz w:val="24"/>
          <w:szCs w:val="24"/>
        </w:rPr>
        <w:t xml:space="preserve">. </w:t>
      </w:r>
      <w:r w:rsidRPr="00EF0614">
        <w:rPr>
          <w:rFonts w:asciiTheme="minorHAnsi" w:hAnsiTheme="minorHAnsi" w:cstheme="minorHAnsi"/>
          <w:sz w:val="24"/>
          <w:szCs w:val="24"/>
        </w:rPr>
        <w:t>vratio s dugotrajnog bolovanja.</w:t>
      </w:r>
    </w:p>
    <w:p w14:paraId="1D3C80C0" w14:textId="6AE380F9" w:rsidR="00EF0614" w:rsidRDefault="00DF35DE" w:rsidP="00EF061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EF0614">
        <w:rPr>
          <w:rFonts w:asciiTheme="minorHAnsi" w:hAnsiTheme="minorHAnsi" w:cstheme="minorHAnsi"/>
          <w:sz w:val="24"/>
          <w:szCs w:val="24"/>
        </w:rPr>
        <w:t xml:space="preserve">Tijekom godišnjeg odmora </w:t>
      </w:r>
      <w:r w:rsidR="00EF0614">
        <w:rPr>
          <w:rFonts w:asciiTheme="minorHAnsi" w:hAnsiTheme="minorHAnsi" w:cstheme="minorHAnsi"/>
          <w:sz w:val="24"/>
          <w:szCs w:val="24"/>
        </w:rPr>
        <w:t xml:space="preserve">ravnateljice </w:t>
      </w:r>
      <w:r w:rsidRPr="00EF0614">
        <w:rPr>
          <w:rFonts w:asciiTheme="minorHAnsi" w:hAnsiTheme="minorHAnsi" w:cstheme="minorHAnsi"/>
          <w:sz w:val="24"/>
          <w:szCs w:val="24"/>
        </w:rPr>
        <w:t xml:space="preserve">od 21.12. do 30.12. </w:t>
      </w:r>
      <w:r w:rsidR="00EF0614">
        <w:rPr>
          <w:rFonts w:asciiTheme="minorHAnsi" w:hAnsiTheme="minorHAnsi" w:cstheme="minorHAnsi"/>
          <w:sz w:val="24"/>
          <w:szCs w:val="24"/>
        </w:rPr>
        <w:t xml:space="preserve">u inozemstvu i zbog nemogućnosti pristupa internetu, </w:t>
      </w:r>
      <w:r w:rsidRPr="00EF0614">
        <w:rPr>
          <w:rFonts w:asciiTheme="minorHAnsi" w:hAnsiTheme="minorHAnsi" w:cstheme="minorHAnsi"/>
          <w:sz w:val="24"/>
          <w:szCs w:val="24"/>
        </w:rPr>
        <w:t>ovlastila je J.</w:t>
      </w:r>
      <w:r w:rsidR="00FA1C46" w:rsidRPr="00EF0614">
        <w:rPr>
          <w:rFonts w:asciiTheme="minorHAnsi" w:hAnsiTheme="minorHAnsi" w:cstheme="minorHAnsi"/>
          <w:sz w:val="24"/>
          <w:szCs w:val="24"/>
        </w:rPr>
        <w:t xml:space="preserve"> </w:t>
      </w:r>
      <w:r w:rsidRPr="00EF0614">
        <w:rPr>
          <w:rFonts w:asciiTheme="minorHAnsi" w:hAnsiTheme="minorHAnsi" w:cstheme="minorHAnsi"/>
          <w:sz w:val="24"/>
          <w:szCs w:val="24"/>
        </w:rPr>
        <w:t>Š</w:t>
      </w:r>
      <w:r w:rsidR="00652A31">
        <w:rPr>
          <w:rFonts w:asciiTheme="minorHAnsi" w:hAnsiTheme="minorHAnsi" w:cstheme="minorHAnsi"/>
          <w:sz w:val="24"/>
          <w:szCs w:val="24"/>
        </w:rPr>
        <w:t>.</w:t>
      </w:r>
      <w:r w:rsidRPr="00EF0614">
        <w:rPr>
          <w:rFonts w:asciiTheme="minorHAnsi" w:hAnsiTheme="minorHAnsi" w:cstheme="minorHAnsi"/>
          <w:sz w:val="24"/>
          <w:szCs w:val="24"/>
        </w:rPr>
        <w:t xml:space="preserve"> za zamjenicu. </w:t>
      </w:r>
    </w:p>
    <w:p w14:paraId="42BD997B" w14:textId="77777777" w:rsidR="00EF0614" w:rsidRDefault="00DF35DE" w:rsidP="00EF061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EF0614">
        <w:rPr>
          <w:rFonts w:asciiTheme="minorHAnsi" w:hAnsiTheme="minorHAnsi" w:cstheme="minorHAnsi"/>
          <w:sz w:val="24"/>
          <w:szCs w:val="24"/>
        </w:rPr>
        <w:t xml:space="preserve">Bio nam je na razgovoru kažnjenik poslan s Probacijskog suda u Zagrebu s kojim već godinama surađujemo. Počet će odsluživati rad za opće dobro 8.1.2024. godine. </w:t>
      </w:r>
    </w:p>
    <w:p w14:paraId="1D12468F" w14:textId="5F6AA3D4" w:rsidR="004A6C43" w:rsidRPr="00EF0614" w:rsidRDefault="00DF35DE" w:rsidP="00EF061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EF0614">
        <w:rPr>
          <w:rFonts w:asciiTheme="minorHAnsi" w:hAnsiTheme="minorHAnsi" w:cstheme="minorHAnsi"/>
          <w:sz w:val="24"/>
          <w:szCs w:val="24"/>
        </w:rPr>
        <w:t>Od 1.1.2024. cijene se izražavaju u eurima pa smo donijeli nove cjenike najma opreme i prostora te ulaznica za programe</w:t>
      </w:r>
      <w:r w:rsidR="00EF0614">
        <w:rPr>
          <w:rFonts w:asciiTheme="minorHAnsi" w:hAnsiTheme="minorHAnsi" w:cstheme="minorHAnsi"/>
          <w:sz w:val="24"/>
          <w:szCs w:val="24"/>
        </w:rPr>
        <w:t xml:space="preserve"> s usklađenim cijenama</w:t>
      </w:r>
      <w:r w:rsidRPr="00EF061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AB73D0" w14:textId="77777777" w:rsidR="00DF35DE" w:rsidRDefault="00DF35DE" w:rsidP="00DF35D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6A770BF" w14:textId="4C8D1191" w:rsidR="00DF35DE" w:rsidRDefault="00DF35DE" w:rsidP="00F92287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Sindikalna povjerenica ponovno iznosi problem koeficijenata radnih mjesta (voditelji odjela s 2,30-zatečeno stanje, </w:t>
      </w:r>
      <w:r w:rsidR="00F92287">
        <w:rPr>
          <w:rFonts w:asciiTheme="minorHAnsi" w:hAnsiTheme="minorHAnsi" w:cstheme="minorHAnsi"/>
          <w:sz w:val="24"/>
          <w:szCs w:val="24"/>
        </w:rPr>
        <w:t>viši kustos za kojeg Grad nije imao informaciju da je to napredovanje u zvanju). Za voditelje tražimo 2,56 a za višeg kustosa 2,80. Isto tako povećanje koeficijenta s 1,80 na 1,90 za SSS je ispod prosječne plaće.</w:t>
      </w:r>
    </w:p>
    <w:p w14:paraId="7F1878E7" w14:textId="77777777" w:rsidR="0030116A" w:rsidRPr="00985575" w:rsidRDefault="0030116A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248AB98C" w:rsidR="00036A26" w:rsidRPr="00985575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UV-a primili su na znanje dan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>.</w:t>
      </w:r>
    </w:p>
    <w:p w14:paraId="06CD857F" w14:textId="77777777" w:rsidR="00FA1ADA" w:rsidRPr="00985575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149A568B" w:rsidR="00A86F8B" w:rsidRPr="00985575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30116A">
        <w:rPr>
          <w:rFonts w:asciiTheme="minorHAnsi" w:hAnsiTheme="minorHAnsi" w:cstheme="minorHAnsi"/>
          <w:sz w:val="24"/>
          <w:szCs w:val="24"/>
        </w:rPr>
        <w:t>21</w:t>
      </w:r>
      <w:r w:rsidR="00EB6FC6">
        <w:rPr>
          <w:rFonts w:asciiTheme="minorHAnsi" w:hAnsiTheme="minorHAnsi" w:cstheme="minorHAnsi"/>
          <w:sz w:val="24"/>
          <w:szCs w:val="24"/>
        </w:rPr>
        <w:t>:30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78418B0F" w:rsidR="00A86F8B" w:rsidRPr="00985575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A86F8B" w:rsidRPr="00985575" w:rsidSect="00D313CB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F029" w14:textId="77777777" w:rsidR="00D313CB" w:rsidRDefault="00D313CB" w:rsidP="0074553E">
      <w:pPr>
        <w:spacing w:after="0" w:line="240" w:lineRule="auto"/>
      </w:pPr>
      <w:r>
        <w:separator/>
      </w:r>
    </w:p>
  </w:endnote>
  <w:endnote w:type="continuationSeparator" w:id="0">
    <w:p w14:paraId="79AF1B7C" w14:textId="77777777" w:rsidR="00D313CB" w:rsidRDefault="00D313CB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0333E652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2437B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A59" w14:textId="77777777" w:rsidR="00D313CB" w:rsidRDefault="00D313CB" w:rsidP="0074553E">
      <w:pPr>
        <w:spacing w:after="0" w:line="240" w:lineRule="auto"/>
      </w:pPr>
      <w:r>
        <w:separator/>
      </w:r>
    </w:p>
  </w:footnote>
  <w:footnote w:type="continuationSeparator" w:id="0">
    <w:p w14:paraId="7B215ABF" w14:textId="77777777" w:rsidR="00D313CB" w:rsidRDefault="00D313CB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35DA3"/>
    <w:multiLevelType w:val="hybridMultilevel"/>
    <w:tmpl w:val="80969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001CC"/>
    <w:multiLevelType w:val="hybridMultilevel"/>
    <w:tmpl w:val="9396782A"/>
    <w:lvl w:ilvl="0" w:tplc="3E6AE91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CD2CA3"/>
    <w:multiLevelType w:val="hybridMultilevel"/>
    <w:tmpl w:val="AA727C36"/>
    <w:lvl w:ilvl="0" w:tplc="76645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84660">
    <w:abstractNumId w:val="15"/>
  </w:num>
  <w:num w:numId="2" w16cid:durableId="1991520947">
    <w:abstractNumId w:val="10"/>
  </w:num>
  <w:num w:numId="3" w16cid:durableId="186531533">
    <w:abstractNumId w:val="32"/>
  </w:num>
  <w:num w:numId="4" w16cid:durableId="1393698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886275">
    <w:abstractNumId w:val="3"/>
  </w:num>
  <w:num w:numId="6" w16cid:durableId="2104301076">
    <w:abstractNumId w:val="26"/>
  </w:num>
  <w:num w:numId="7" w16cid:durableId="1798336760">
    <w:abstractNumId w:val="24"/>
  </w:num>
  <w:num w:numId="8" w16cid:durableId="626203960">
    <w:abstractNumId w:val="5"/>
  </w:num>
  <w:num w:numId="9" w16cid:durableId="173959478">
    <w:abstractNumId w:val="1"/>
  </w:num>
  <w:num w:numId="10" w16cid:durableId="383338562">
    <w:abstractNumId w:val="4"/>
  </w:num>
  <w:num w:numId="11" w16cid:durableId="2141722141">
    <w:abstractNumId w:val="14"/>
  </w:num>
  <w:num w:numId="12" w16cid:durableId="1111510943">
    <w:abstractNumId w:val="16"/>
  </w:num>
  <w:num w:numId="13" w16cid:durableId="608436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0751955">
    <w:abstractNumId w:val="33"/>
  </w:num>
  <w:num w:numId="15" w16cid:durableId="1487740187">
    <w:abstractNumId w:val="0"/>
  </w:num>
  <w:num w:numId="16" w16cid:durableId="1619986897">
    <w:abstractNumId w:val="12"/>
  </w:num>
  <w:num w:numId="17" w16cid:durableId="1630436089">
    <w:abstractNumId w:val="36"/>
  </w:num>
  <w:num w:numId="18" w16cid:durableId="365714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7407735">
    <w:abstractNumId w:val="23"/>
  </w:num>
  <w:num w:numId="20" w16cid:durableId="1515997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385845">
    <w:abstractNumId w:val="19"/>
  </w:num>
  <w:num w:numId="22" w16cid:durableId="656349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263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0965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571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674715">
    <w:abstractNumId w:val="25"/>
  </w:num>
  <w:num w:numId="27" w16cid:durableId="16372508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454590">
    <w:abstractNumId w:val="9"/>
  </w:num>
  <w:num w:numId="29" w16cid:durableId="14379415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0832093">
    <w:abstractNumId w:val="29"/>
  </w:num>
  <w:num w:numId="31" w16cid:durableId="19971027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4244965">
    <w:abstractNumId w:val="31"/>
  </w:num>
  <w:num w:numId="33" w16cid:durableId="1577741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09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4638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6969604">
    <w:abstractNumId w:val="22"/>
  </w:num>
  <w:num w:numId="37" w16cid:durableId="10711250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1759"/>
    <w:rsid w:val="000D65C9"/>
    <w:rsid w:val="000D76F1"/>
    <w:rsid w:val="00100A26"/>
    <w:rsid w:val="001110E0"/>
    <w:rsid w:val="0011504D"/>
    <w:rsid w:val="00117950"/>
    <w:rsid w:val="00130703"/>
    <w:rsid w:val="0013140E"/>
    <w:rsid w:val="00145424"/>
    <w:rsid w:val="001454C2"/>
    <w:rsid w:val="00147473"/>
    <w:rsid w:val="00155A83"/>
    <w:rsid w:val="001579A5"/>
    <w:rsid w:val="00157CEE"/>
    <w:rsid w:val="001624C7"/>
    <w:rsid w:val="0016474C"/>
    <w:rsid w:val="001674FC"/>
    <w:rsid w:val="001828BA"/>
    <w:rsid w:val="0019022D"/>
    <w:rsid w:val="001919EB"/>
    <w:rsid w:val="001A53CA"/>
    <w:rsid w:val="001C5F9B"/>
    <w:rsid w:val="001E4110"/>
    <w:rsid w:val="001E4D6C"/>
    <w:rsid w:val="001F2FB6"/>
    <w:rsid w:val="001F6A3B"/>
    <w:rsid w:val="00210D3C"/>
    <w:rsid w:val="00215E09"/>
    <w:rsid w:val="002307BC"/>
    <w:rsid w:val="0023147B"/>
    <w:rsid w:val="00231F5F"/>
    <w:rsid w:val="00237E71"/>
    <w:rsid w:val="00241CE4"/>
    <w:rsid w:val="002426BB"/>
    <w:rsid w:val="002434E5"/>
    <w:rsid w:val="00247167"/>
    <w:rsid w:val="00276B7E"/>
    <w:rsid w:val="0028370D"/>
    <w:rsid w:val="00284FFC"/>
    <w:rsid w:val="002945FF"/>
    <w:rsid w:val="00297095"/>
    <w:rsid w:val="002C54B6"/>
    <w:rsid w:val="002E172B"/>
    <w:rsid w:val="002F6520"/>
    <w:rsid w:val="0030116A"/>
    <w:rsid w:val="00304A32"/>
    <w:rsid w:val="00313813"/>
    <w:rsid w:val="0032371B"/>
    <w:rsid w:val="003245F2"/>
    <w:rsid w:val="00324C1E"/>
    <w:rsid w:val="003300A6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87A07"/>
    <w:rsid w:val="003A2636"/>
    <w:rsid w:val="003A3EB2"/>
    <w:rsid w:val="003B1F08"/>
    <w:rsid w:val="003E441C"/>
    <w:rsid w:val="003E4708"/>
    <w:rsid w:val="003F4E57"/>
    <w:rsid w:val="003F7E49"/>
    <w:rsid w:val="0040018F"/>
    <w:rsid w:val="00402DB0"/>
    <w:rsid w:val="00404095"/>
    <w:rsid w:val="00431604"/>
    <w:rsid w:val="00450696"/>
    <w:rsid w:val="00475490"/>
    <w:rsid w:val="00483CE8"/>
    <w:rsid w:val="0049470C"/>
    <w:rsid w:val="004A217A"/>
    <w:rsid w:val="004A6C43"/>
    <w:rsid w:val="004B7879"/>
    <w:rsid w:val="004C2A89"/>
    <w:rsid w:val="004C61F0"/>
    <w:rsid w:val="004C777F"/>
    <w:rsid w:val="004D5B84"/>
    <w:rsid w:val="004E6D28"/>
    <w:rsid w:val="004F06BF"/>
    <w:rsid w:val="004F38E7"/>
    <w:rsid w:val="004F4021"/>
    <w:rsid w:val="00506478"/>
    <w:rsid w:val="00532C32"/>
    <w:rsid w:val="00555A50"/>
    <w:rsid w:val="0055752F"/>
    <w:rsid w:val="005623D7"/>
    <w:rsid w:val="00581E5B"/>
    <w:rsid w:val="00586CA5"/>
    <w:rsid w:val="005A3F19"/>
    <w:rsid w:val="005B3569"/>
    <w:rsid w:val="005B7945"/>
    <w:rsid w:val="005D4F4D"/>
    <w:rsid w:val="005D6A08"/>
    <w:rsid w:val="005E1DDD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2A31"/>
    <w:rsid w:val="006553DB"/>
    <w:rsid w:val="006701CC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04B5"/>
    <w:rsid w:val="006C18AE"/>
    <w:rsid w:val="006C79EB"/>
    <w:rsid w:val="006E31C2"/>
    <w:rsid w:val="006E5F5C"/>
    <w:rsid w:val="006E6A8C"/>
    <w:rsid w:val="006F4F7A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1DBE"/>
    <w:rsid w:val="007923A6"/>
    <w:rsid w:val="00792727"/>
    <w:rsid w:val="007943E3"/>
    <w:rsid w:val="00794697"/>
    <w:rsid w:val="007A32C2"/>
    <w:rsid w:val="007A3701"/>
    <w:rsid w:val="007A536E"/>
    <w:rsid w:val="007B2626"/>
    <w:rsid w:val="007C2B7B"/>
    <w:rsid w:val="007D0145"/>
    <w:rsid w:val="007D67E2"/>
    <w:rsid w:val="007D6CB0"/>
    <w:rsid w:val="007E298D"/>
    <w:rsid w:val="007E78BE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06E3"/>
    <w:rsid w:val="008951F0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22C99"/>
    <w:rsid w:val="00930B3D"/>
    <w:rsid w:val="00957E17"/>
    <w:rsid w:val="00961FF6"/>
    <w:rsid w:val="00977341"/>
    <w:rsid w:val="00981BA2"/>
    <w:rsid w:val="0098367A"/>
    <w:rsid w:val="00985575"/>
    <w:rsid w:val="00993052"/>
    <w:rsid w:val="009A001A"/>
    <w:rsid w:val="009E062D"/>
    <w:rsid w:val="009F0ECB"/>
    <w:rsid w:val="00A02C41"/>
    <w:rsid w:val="00A10298"/>
    <w:rsid w:val="00A27DAA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4F4"/>
    <w:rsid w:val="00A86F8B"/>
    <w:rsid w:val="00A91B71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5CA9"/>
    <w:rsid w:val="00B212D0"/>
    <w:rsid w:val="00B23B0E"/>
    <w:rsid w:val="00B4375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BF5136"/>
    <w:rsid w:val="00C01FAF"/>
    <w:rsid w:val="00C026BF"/>
    <w:rsid w:val="00C055E8"/>
    <w:rsid w:val="00C162B7"/>
    <w:rsid w:val="00C21660"/>
    <w:rsid w:val="00C22604"/>
    <w:rsid w:val="00C34875"/>
    <w:rsid w:val="00C3675F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4AAB"/>
    <w:rsid w:val="00CA5614"/>
    <w:rsid w:val="00CB09DC"/>
    <w:rsid w:val="00CC0B83"/>
    <w:rsid w:val="00CC3839"/>
    <w:rsid w:val="00CC51AB"/>
    <w:rsid w:val="00CD01A4"/>
    <w:rsid w:val="00CE3DA1"/>
    <w:rsid w:val="00CE4C4E"/>
    <w:rsid w:val="00D0263C"/>
    <w:rsid w:val="00D143BE"/>
    <w:rsid w:val="00D2437B"/>
    <w:rsid w:val="00D313CB"/>
    <w:rsid w:val="00D32AB4"/>
    <w:rsid w:val="00D33D20"/>
    <w:rsid w:val="00D35CDE"/>
    <w:rsid w:val="00D42214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DF35DE"/>
    <w:rsid w:val="00E029D9"/>
    <w:rsid w:val="00E0499F"/>
    <w:rsid w:val="00E05406"/>
    <w:rsid w:val="00E05990"/>
    <w:rsid w:val="00E35D5C"/>
    <w:rsid w:val="00E42E88"/>
    <w:rsid w:val="00E673A3"/>
    <w:rsid w:val="00E808B5"/>
    <w:rsid w:val="00E847A4"/>
    <w:rsid w:val="00E84FB4"/>
    <w:rsid w:val="00EA0D4D"/>
    <w:rsid w:val="00EB6FC6"/>
    <w:rsid w:val="00EC6747"/>
    <w:rsid w:val="00ED0214"/>
    <w:rsid w:val="00EE079C"/>
    <w:rsid w:val="00EE188C"/>
    <w:rsid w:val="00EE4E5B"/>
    <w:rsid w:val="00EF0614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3099"/>
    <w:rsid w:val="00F84D53"/>
    <w:rsid w:val="00F8797B"/>
    <w:rsid w:val="00F87B8F"/>
    <w:rsid w:val="00F92287"/>
    <w:rsid w:val="00F959B3"/>
    <w:rsid w:val="00FA1ADA"/>
    <w:rsid w:val="00FA1C46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696"/>
    <w:pPr>
      <w:spacing w:after="0" w:line="240" w:lineRule="auto"/>
      <w:ind w:firstLine="0"/>
    </w:pPr>
    <w:rPr>
      <w:rFonts w:eastAsiaTheme="minorHAnsi" w:cstheme="minorBidi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696"/>
    <w:rPr>
      <w:rFonts w:eastAsiaTheme="minorHAnsi" w:cstheme="minorBidi"/>
      <w:sz w:val="22"/>
      <w:szCs w:val="21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B7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9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069E-BDB1-43D9-93EB-B91F5A3E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2023-09-30T16:57:00Z</cp:lastPrinted>
  <dcterms:created xsi:type="dcterms:W3CDTF">2024-01-19T10:19:00Z</dcterms:created>
  <dcterms:modified xsi:type="dcterms:W3CDTF">2024-01-19T10:20:00Z</dcterms:modified>
</cp:coreProperties>
</file>