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C2D3" w14:textId="77777777" w:rsidR="00687C36" w:rsidRDefault="00D32A8A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CF89AC7" wp14:editId="6856ACF7">
            <wp:simplePos x="0" y="0"/>
            <wp:positionH relativeFrom="column">
              <wp:posOffset>-440994</wp:posOffset>
            </wp:positionH>
            <wp:positionV relativeFrom="paragraph">
              <wp:posOffset>271145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036767D" wp14:editId="246C95CB">
                <wp:simplePos x="0" y="0"/>
                <wp:positionH relativeFrom="column">
                  <wp:posOffset>-673404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7A65" w14:textId="77777777" w:rsidR="00AC12F5" w:rsidRPr="00EA76F8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R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EPUBLIKA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H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RVATSKA</w:t>
                            </w:r>
                          </w:p>
                          <w:p w14:paraId="61E671BF" w14:textId="77777777" w:rsidR="00AC12F5" w:rsidRPr="00EA76F8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Z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AGREBAČKA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Ž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UPANIJA</w:t>
                            </w:r>
                          </w:p>
                          <w:p w14:paraId="60A68C5E" w14:textId="77777777" w:rsidR="00AC12F5" w:rsidRPr="00EA76F8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G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RAD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S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AMOBOR</w:t>
                            </w:r>
                          </w:p>
                          <w:p w14:paraId="7063E623" w14:textId="77777777" w:rsidR="00AC12F5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14:paraId="4380AD73" w14:textId="77777777" w:rsidR="00687C36" w:rsidRPr="00EA76F8" w:rsidRDefault="00687C36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A8ADB6F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14:paraId="7C11162D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7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14:paraId="7A6A7A65" w14:textId="77777777" w:rsidR="00AC12F5" w:rsidRPr="00EA76F8" w:rsidRDefault="00AC12F5" w:rsidP="00793B13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R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EPUBLIKA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H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RVATSKA</w:t>
                      </w:r>
                    </w:p>
                    <w:p w14:paraId="61E671BF" w14:textId="77777777" w:rsidR="00AC12F5" w:rsidRPr="00EA76F8" w:rsidRDefault="00AC12F5" w:rsidP="00EA76F8">
                      <w:pPr>
                        <w:spacing w:after="12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Z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AGREBAČKA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Ž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UPANIJA</w:t>
                      </w:r>
                    </w:p>
                    <w:p w14:paraId="60A68C5E" w14:textId="77777777" w:rsidR="00AC12F5" w:rsidRPr="00EA76F8" w:rsidRDefault="00AC12F5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G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RAD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S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AMOBOR</w:t>
                      </w:r>
                    </w:p>
                    <w:p w14:paraId="7063E623" w14:textId="77777777" w:rsidR="00AC12F5" w:rsidRDefault="001677E1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>Upravni odjel za društvene djelatnosti</w:t>
                      </w:r>
                    </w:p>
                    <w:p w14:paraId="4380AD73" w14:textId="77777777" w:rsidR="00687C36" w:rsidRPr="00EA76F8" w:rsidRDefault="00687C36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3A8ADB6F" w14:textId="77777777"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14:paraId="7C11162D" w14:textId="77777777"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74BB544D" wp14:editId="519DF9B8">
            <wp:simplePos x="0" y="0"/>
            <wp:positionH relativeFrom="column">
              <wp:posOffset>809735</wp:posOffset>
            </wp:positionH>
            <wp:positionV relativeFrom="paragraph">
              <wp:posOffset>-696119</wp:posOffset>
            </wp:positionV>
            <wp:extent cx="318053" cy="400624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" cy="3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B0334" w14:textId="77777777" w:rsidR="00687C36" w:rsidRDefault="00687C36" w:rsidP="00687C36"/>
    <w:p w14:paraId="38B6A09B" w14:textId="77777777" w:rsidR="005354EA" w:rsidRDefault="005354EA" w:rsidP="000713C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65EA37" w14:textId="116916FB" w:rsidR="006A77D2" w:rsidRPr="007C70F0" w:rsidRDefault="006A77D2" w:rsidP="006A77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0F0">
        <w:rPr>
          <w:rFonts w:ascii="Times New Roman" w:hAnsi="Times New Roman" w:cs="Times New Roman"/>
          <w:bCs/>
          <w:sz w:val="20"/>
          <w:szCs w:val="20"/>
        </w:rPr>
        <w:t>KLASA: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734E">
        <w:rPr>
          <w:rFonts w:ascii="Times New Roman" w:hAnsi="Times New Roman" w:cs="Times New Roman"/>
          <w:bCs/>
          <w:sz w:val="20"/>
          <w:szCs w:val="20"/>
        </w:rPr>
        <w:t>402-02/22-01/1</w:t>
      </w:r>
    </w:p>
    <w:p w14:paraId="75896870" w14:textId="1EF0BC5D" w:rsidR="006A77D2" w:rsidRDefault="006A77D2" w:rsidP="006A77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URBROJ: 238-</w:t>
      </w:r>
      <w:r w:rsidR="00932CE2">
        <w:rPr>
          <w:rFonts w:ascii="Times New Roman" w:hAnsi="Times New Roman" w:cs="Times New Roman"/>
          <w:bCs/>
          <w:sz w:val="20"/>
          <w:szCs w:val="20"/>
        </w:rPr>
        <w:t>27</w:t>
      </w:r>
      <w:r>
        <w:rPr>
          <w:rFonts w:ascii="Times New Roman" w:hAnsi="Times New Roman" w:cs="Times New Roman"/>
          <w:bCs/>
          <w:sz w:val="20"/>
          <w:szCs w:val="20"/>
        </w:rPr>
        <w:t>-05/04-2</w:t>
      </w:r>
      <w:r w:rsidR="00932CE2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6F734E">
        <w:rPr>
          <w:rFonts w:ascii="Times New Roman" w:hAnsi="Times New Roman" w:cs="Times New Roman"/>
          <w:bCs/>
          <w:sz w:val="20"/>
          <w:szCs w:val="20"/>
        </w:rPr>
        <w:t>3</w:t>
      </w:r>
      <w:bookmarkStart w:id="0" w:name="_GoBack"/>
      <w:bookmarkEnd w:id="0"/>
    </w:p>
    <w:p w14:paraId="2FDBCAC7" w14:textId="77777777" w:rsidR="006A77D2" w:rsidRPr="006A77D2" w:rsidRDefault="006A77D2" w:rsidP="006A77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586111" w14:textId="0B150BAE" w:rsidR="000713C6" w:rsidRDefault="003C233C" w:rsidP="006A7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824">
        <w:rPr>
          <w:rFonts w:ascii="Times New Roman" w:hAnsi="Times New Roman" w:cs="Times New Roman"/>
          <w:sz w:val="20"/>
          <w:szCs w:val="20"/>
        </w:rPr>
        <w:t xml:space="preserve">Samobor, </w:t>
      </w:r>
      <w:r w:rsidR="00932CE2">
        <w:rPr>
          <w:rFonts w:ascii="Times New Roman" w:hAnsi="Times New Roman" w:cs="Times New Roman"/>
          <w:sz w:val="20"/>
          <w:szCs w:val="20"/>
        </w:rPr>
        <w:t>24</w:t>
      </w:r>
      <w:r w:rsidRPr="00DD7824">
        <w:rPr>
          <w:rFonts w:ascii="Times New Roman" w:hAnsi="Times New Roman" w:cs="Times New Roman"/>
          <w:sz w:val="20"/>
          <w:szCs w:val="20"/>
        </w:rPr>
        <w:t>.</w:t>
      </w:r>
      <w:r w:rsidR="000713C6" w:rsidRPr="00DD7824">
        <w:rPr>
          <w:rFonts w:ascii="Times New Roman" w:hAnsi="Times New Roman" w:cs="Times New Roman"/>
          <w:sz w:val="20"/>
          <w:szCs w:val="20"/>
        </w:rPr>
        <w:t xml:space="preserve"> </w:t>
      </w:r>
      <w:r w:rsidR="004527DA" w:rsidRPr="00DD7824">
        <w:rPr>
          <w:rFonts w:ascii="Times New Roman" w:hAnsi="Times New Roman" w:cs="Times New Roman"/>
          <w:sz w:val="20"/>
          <w:szCs w:val="20"/>
        </w:rPr>
        <w:t xml:space="preserve">siječnja </w:t>
      </w:r>
      <w:r w:rsidRPr="00DD7824">
        <w:rPr>
          <w:rFonts w:ascii="Times New Roman" w:hAnsi="Times New Roman" w:cs="Times New Roman"/>
          <w:sz w:val="20"/>
          <w:szCs w:val="20"/>
        </w:rPr>
        <w:t>202</w:t>
      </w:r>
      <w:r w:rsidR="00932CE2">
        <w:rPr>
          <w:rFonts w:ascii="Times New Roman" w:hAnsi="Times New Roman" w:cs="Times New Roman"/>
          <w:sz w:val="20"/>
          <w:szCs w:val="20"/>
        </w:rPr>
        <w:t>2</w:t>
      </w:r>
      <w:r w:rsidR="000713C6" w:rsidRPr="00DD7824">
        <w:rPr>
          <w:rFonts w:ascii="Times New Roman" w:hAnsi="Times New Roman" w:cs="Times New Roman"/>
          <w:sz w:val="20"/>
          <w:szCs w:val="20"/>
        </w:rPr>
        <w:t>.</w:t>
      </w:r>
    </w:p>
    <w:p w14:paraId="1DFF024C" w14:textId="77777777" w:rsidR="006A77D2" w:rsidRPr="00DD7824" w:rsidRDefault="006A77D2" w:rsidP="006A7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908D0F" w14:textId="43468CA8" w:rsidR="000713C6" w:rsidRPr="009866DC" w:rsidRDefault="009866DC" w:rsidP="0016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33.</w:t>
      </w:r>
      <w:r w:rsidR="008C0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stavka 1. Zakona o udruga</w:t>
      </w:r>
      <w:r w:rsidR="0028028A">
        <w:rPr>
          <w:rFonts w:ascii="Times New Roman" w:hAnsi="Times New Roman" w:cs="Times New Roman"/>
          <w:sz w:val="24"/>
          <w:szCs w:val="24"/>
        </w:rPr>
        <w:t>ma (Narodne novine broj 74/14</w:t>
      </w:r>
      <w:r w:rsidR="00A8065C">
        <w:rPr>
          <w:rFonts w:ascii="Times New Roman" w:hAnsi="Times New Roman" w:cs="Times New Roman"/>
          <w:sz w:val="24"/>
          <w:szCs w:val="24"/>
        </w:rPr>
        <w:t>, 70/17</w:t>
      </w:r>
      <w:r w:rsidR="003C233C">
        <w:rPr>
          <w:rFonts w:ascii="Times New Roman" w:hAnsi="Times New Roman" w:cs="Times New Roman"/>
          <w:sz w:val="24"/>
          <w:szCs w:val="24"/>
        </w:rPr>
        <w:t xml:space="preserve"> i 98/19</w:t>
      </w:r>
      <w:r w:rsidR="0028028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4. Uredbe o kriterijima, mjerilima i postupcima financiranja i ugovaranja programa i projekata od interesa za opće dobro koje provode udruge (Narodne novine broj 26/15</w:t>
      </w:r>
      <w:r w:rsidR="00932CE2">
        <w:rPr>
          <w:rFonts w:ascii="Times New Roman" w:hAnsi="Times New Roman" w:cs="Times New Roman"/>
          <w:sz w:val="24"/>
          <w:szCs w:val="24"/>
        </w:rPr>
        <w:t xml:space="preserve"> i 37/21</w:t>
      </w:r>
      <w:r>
        <w:rPr>
          <w:rFonts w:ascii="Times New Roman" w:hAnsi="Times New Roman" w:cs="Times New Roman"/>
          <w:sz w:val="24"/>
          <w:szCs w:val="24"/>
        </w:rPr>
        <w:t>), članka 15. Pravilnika o finan</w:t>
      </w:r>
      <w:r w:rsidR="00165901">
        <w:rPr>
          <w:rFonts w:ascii="Times New Roman" w:hAnsi="Times New Roman" w:cs="Times New Roman"/>
          <w:sz w:val="24"/>
          <w:szCs w:val="24"/>
        </w:rPr>
        <w:t>ciranju programa, projekata i javnih potreba iz Proračuna Grada Samobora (S</w:t>
      </w:r>
      <w:r>
        <w:rPr>
          <w:rFonts w:ascii="Times New Roman" w:hAnsi="Times New Roman" w:cs="Times New Roman"/>
          <w:sz w:val="24"/>
          <w:szCs w:val="24"/>
        </w:rPr>
        <w:t>lužbene vijesti Grada Samobora</w:t>
      </w:r>
      <w:r w:rsidR="00165901">
        <w:rPr>
          <w:rFonts w:ascii="Times New Roman" w:hAnsi="Times New Roman" w:cs="Times New Roman"/>
          <w:sz w:val="24"/>
          <w:szCs w:val="24"/>
        </w:rPr>
        <w:t xml:space="preserve"> broj</w:t>
      </w:r>
      <w:r w:rsidR="00352133">
        <w:rPr>
          <w:rFonts w:ascii="Times New Roman" w:hAnsi="Times New Roman" w:cs="Times New Roman"/>
          <w:sz w:val="24"/>
          <w:szCs w:val="24"/>
        </w:rPr>
        <w:t xml:space="preserve"> 7/15 i </w:t>
      </w:r>
      <w:r w:rsidR="008C0B55">
        <w:rPr>
          <w:rFonts w:ascii="Times New Roman" w:hAnsi="Times New Roman" w:cs="Times New Roman"/>
          <w:sz w:val="24"/>
          <w:szCs w:val="24"/>
        </w:rPr>
        <w:t>9</w:t>
      </w:r>
      <w:r w:rsidR="00165901">
        <w:rPr>
          <w:rFonts w:ascii="Times New Roman" w:hAnsi="Times New Roman" w:cs="Times New Roman"/>
          <w:sz w:val="24"/>
          <w:szCs w:val="24"/>
        </w:rPr>
        <w:t>/</w:t>
      </w:r>
      <w:r w:rsidR="008C0B55">
        <w:rPr>
          <w:rFonts w:ascii="Times New Roman" w:hAnsi="Times New Roman" w:cs="Times New Roman"/>
          <w:sz w:val="24"/>
          <w:szCs w:val="24"/>
        </w:rPr>
        <w:t>20</w:t>
      </w:r>
      <w:r w:rsidR="00165901">
        <w:rPr>
          <w:rFonts w:ascii="Times New Roman" w:hAnsi="Times New Roman" w:cs="Times New Roman"/>
          <w:sz w:val="24"/>
          <w:szCs w:val="24"/>
        </w:rPr>
        <w:t>), gradonačelni</w:t>
      </w:r>
      <w:r w:rsidR="00932CE2">
        <w:rPr>
          <w:rFonts w:ascii="Times New Roman" w:hAnsi="Times New Roman" w:cs="Times New Roman"/>
          <w:sz w:val="24"/>
          <w:szCs w:val="24"/>
        </w:rPr>
        <w:t>ca</w:t>
      </w:r>
      <w:r w:rsidR="00165901">
        <w:rPr>
          <w:rFonts w:ascii="Times New Roman" w:hAnsi="Times New Roman" w:cs="Times New Roman"/>
          <w:sz w:val="24"/>
          <w:szCs w:val="24"/>
        </w:rPr>
        <w:t xml:space="preserve"> Grada Samobora objavljuje</w:t>
      </w:r>
    </w:p>
    <w:p w14:paraId="564FBF44" w14:textId="30CCE579" w:rsidR="000713C6" w:rsidRDefault="00190F02" w:rsidP="0093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 za dodjelu financijskih sredstav</w:t>
      </w:r>
      <w:r w:rsidR="00C3729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43FA0">
        <w:rPr>
          <w:rFonts w:ascii="Times New Roman" w:hAnsi="Times New Roman" w:cs="Times New Roman"/>
          <w:b/>
          <w:sz w:val="24"/>
          <w:szCs w:val="24"/>
        </w:rPr>
        <w:t xml:space="preserve">organizacijama civilnog društva </w:t>
      </w:r>
      <w:r w:rsidR="00543A11">
        <w:rPr>
          <w:rFonts w:ascii="Times New Roman" w:hAnsi="Times New Roman" w:cs="Times New Roman"/>
          <w:b/>
          <w:sz w:val="24"/>
          <w:szCs w:val="24"/>
        </w:rPr>
        <w:t>iz područja</w:t>
      </w:r>
      <w:r w:rsidR="00932C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socijalne skrbi</w:t>
      </w:r>
      <w:r w:rsidR="0093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27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C233C">
        <w:rPr>
          <w:rFonts w:ascii="Times New Roman" w:hAnsi="Times New Roman" w:cs="Times New Roman"/>
          <w:b/>
          <w:sz w:val="24"/>
          <w:szCs w:val="24"/>
        </w:rPr>
        <w:t>202</w:t>
      </w:r>
      <w:r w:rsidR="00932C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71D887F" w14:textId="77777777" w:rsidR="00DD7824" w:rsidRPr="000713C6" w:rsidRDefault="00DD7824" w:rsidP="00D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81D9" w14:textId="47B661C0"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(1) Grad Samobor</w:t>
      </w:r>
      <w:r w:rsidRPr="00071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3C6">
        <w:rPr>
          <w:rFonts w:ascii="Times New Roman" w:hAnsi="Times New Roman" w:cs="Times New Roman"/>
          <w:sz w:val="24"/>
          <w:szCs w:val="24"/>
        </w:rPr>
        <w:t xml:space="preserve">poziva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Pr="000713C6">
        <w:rPr>
          <w:rFonts w:ascii="Times New Roman" w:hAnsi="Times New Roman" w:cs="Times New Roman"/>
          <w:sz w:val="24"/>
          <w:szCs w:val="24"/>
        </w:rPr>
        <w:t>koje su programski usmjerene na</w:t>
      </w:r>
      <w:r w:rsidR="00AD6E8E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932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socijalne skrbi</w:t>
      </w:r>
      <w:r w:rsidR="00932CE2">
        <w:rPr>
          <w:rFonts w:ascii="Times New Roman" w:hAnsi="Times New Roman" w:cs="Times New Roman"/>
          <w:color w:val="000000"/>
          <w:sz w:val="24"/>
          <w:szCs w:val="24"/>
        </w:rPr>
        <w:t xml:space="preserve"> što podrazumijeva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CE2">
        <w:rPr>
          <w:rFonts w:ascii="Times New Roman" w:hAnsi="Times New Roman" w:cs="Times New Roman"/>
          <w:color w:val="000000"/>
          <w:sz w:val="24"/>
          <w:szCs w:val="24"/>
        </w:rPr>
        <w:t xml:space="preserve">socijalnu skrb, </w:t>
      </w:r>
      <w:r>
        <w:rPr>
          <w:rFonts w:ascii="Times New Roman" w:hAnsi="Times New Roman" w:cs="Times New Roman"/>
          <w:color w:val="000000"/>
          <w:sz w:val="24"/>
          <w:szCs w:val="24"/>
        </w:rPr>
        <w:t>zdravs</w:t>
      </w:r>
      <w:r w:rsidR="00932CE2">
        <w:rPr>
          <w:rFonts w:ascii="Times New Roman" w:hAnsi="Times New Roman" w:cs="Times New Roman"/>
          <w:color w:val="000000"/>
          <w:sz w:val="24"/>
          <w:szCs w:val="24"/>
        </w:rPr>
        <w:t>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13C6">
        <w:rPr>
          <w:rFonts w:ascii="Times New Roman" w:hAnsi="Times New Roman" w:cs="Times New Roman"/>
          <w:color w:val="000000"/>
          <w:sz w:val="24"/>
          <w:szCs w:val="24"/>
        </w:rPr>
        <w:t>neformalno obrazovanj</w:t>
      </w:r>
      <w:r w:rsidR="00932CE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713C6">
        <w:rPr>
          <w:rFonts w:ascii="Times New Roman" w:hAnsi="Times New Roman" w:cs="Times New Roman"/>
          <w:color w:val="000000"/>
          <w:sz w:val="24"/>
          <w:szCs w:val="24"/>
        </w:rPr>
        <w:t xml:space="preserve"> djece i mladih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28AF">
        <w:rPr>
          <w:rFonts w:ascii="Times New Roman" w:hAnsi="Times New Roman" w:cs="Times New Roman"/>
          <w:sz w:val="24"/>
          <w:szCs w:val="24"/>
        </w:rPr>
        <w:t>skrb o osobama s invaliditetom</w:t>
      </w:r>
      <w:r w:rsidR="00932CE2">
        <w:rPr>
          <w:rFonts w:ascii="Times New Roman" w:hAnsi="Times New Roman" w:cs="Times New Roman"/>
          <w:sz w:val="24"/>
          <w:szCs w:val="24"/>
        </w:rPr>
        <w:t xml:space="preserve">, skrb o hrvatskim braniteljima iz Domovinskog rata te </w:t>
      </w:r>
      <w:r w:rsidR="00932CE2" w:rsidRPr="00932CE2">
        <w:rPr>
          <w:rFonts w:ascii="Times New Roman" w:hAnsi="Times New Roman" w:cs="Times New Roman"/>
          <w:sz w:val="24"/>
          <w:szCs w:val="24"/>
        </w:rPr>
        <w:t>skrb o umirovljenicima</w:t>
      </w:r>
      <w:r w:rsidR="00932CE2">
        <w:rPr>
          <w:rFonts w:ascii="Times New Roman" w:hAnsi="Times New Roman" w:cs="Times New Roman"/>
          <w:sz w:val="24"/>
          <w:szCs w:val="24"/>
        </w:rPr>
        <w:t xml:space="preserve">, </w:t>
      </w:r>
      <w:r w:rsidRPr="001C28AF">
        <w:rPr>
          <w:rFonts w:ascii="Times New Roman" w:hAnsi="Times New Roman" w:cs="Times New Roman"/>
          <w:sz w:val="24"/>
          <w:szCs w:val="24"/>
        </w:rPr>
        <w:t xml:space="preserve">da se prijave </w:t>
      </w:r>
      <w:r w:rsidR="00D23AA6">
        <w:rPr>
          <w:rFonts w:ascii="Times New Roman" w:hAnsi="Times New Roman" w:cs="Times New Roman"/>
          <w:sz w:val="24"/>
          <w:szCs w:val="24"/>
        </w:rPr>
        <w:t>za</w:t>
      </w:r>
      <w:r w:rsidRPr="001C28AF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D23AA6">
        <w:rPr>
          <w:rFonts w:ascii="Times New Roman" w:hAnsi="Times New Roman" w:cs="Times New Roman"/>
          <w:sz w:val="24"/>
          <w:szCs w:val="24"/>
        </w:rPr>
        <w:t>programima/</w:t>
      </w:r>
      <w:r w:rsidRPr="001C28AF">
        <w:rPr>
          <w:rFonts w:ascii="Times New Roman" w:hAnsi="Times New Roman" w:cs="Times New Roman"/>
          <w:sz w:val="24"/>
          <w:szCs w:val="24"/>
        </w:rPr>
        <w:t xml:space="preserve">projektima koji doprinose razvoju navedenih područja </w:t>
      </w:r>
      <w:r w:rsidR="00AD6E8E">
        <w:rPr>
          <w:rFonts w:ascii="Times New Roman" w:hAnsi="Times New Roman" w:cs="Times New Roman"/>
          <w:sz w:val="24"/>
          <w:szCs w:val="24"/>
        </w:rPr>
        <w:t>i/</w:t>
      </w:r>
      <w:r w:rsidRPr="001C28AF">
        <w:rPr>
          <w:rFonts w:ascii="Times New Roman" w:hAnsi="Times New Roman" w:cs="Times New Roman"/>
          <w:sz w:val="24"/>
          <w:szCs w:val="24"/>
        </w:rPr>
        <w:t>ili</w:t>
      </w:r>
      <w:r w:rsidR="008714A8" w:rsidRPr="001C28AF">
        <w:rPr>
          <w:rFonts w:ascii="Times New Roman" w:hAnsi="Times New Roman" w:cs="Times New Roman"/>
          <w:sz w:val="24"/>
          <w:szCs w:val="24"/>
        </w:rPr>
        <w:t xml:space="preserve"> </w:t>
      </w:r>
      <w:r w:rsidR="00AD6E8E">
        <w:rPr>
          <w:rFonts w:ascii="Times New Roman" w:hAnsi="Times New Roman" w:cs="Times New Roman"/>
          <w:sz w:val="24"/>
          <w:szCs w:val="24"/>
        </w:rPr>
        <w:t>za podršku institucionalnom i organizacijskom razvoju organizacija.</w:t>
      </w:r>
    </w:p>
    <w:p w14:paraId="06A73C20" w14:textId="77777777" w:rsidR="00190F02" w:rsidRDefault="000713C6" w:rsidP="000713C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(2) </w:t>
      </w:r>
      <w:r w:rsidR="007427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Organizacije civilnog društva 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>mogu</w:t>
      </w:r>
      <w:r w:rsidR="00D23A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prijaviti za sljedeć</w:t>
      </w:r>
      <w:r w:rsidR="00190F02">
        <w:rPr>
          <w:rFonts w:ascii="Times New Roman" w:eastAsia="SimSun" w:hAnsi="Times New Roman" w:cs="Times New Roman"/>
          <w:sz w:val="24"/>
          <w:szCs w:val="24"/>
          <w:lang w:eastAsia="zh-CN"/>
        </w:rPr>
        <w:t>e:</w:t>
      </w:r>
    </w:p>
    <w:p w14:paraId="7D2ADE43" w14:textId="3A6D74F8" w:rsidR="00190F02" w:rsidRDefault="00190F02" w:rsidP="008C0B55">
      <w:pPr>
        <w:pStyle w:val="NoSpacing"/>
        <w:numPr>
          <w:ilvl w:val="0"/>
          <w:numId w:val="9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 xml:space="preserve">Financijsku podršku programu/projektu koji doprinosi jačanju </w:t>
      </w:r>
      <w:r w:rsidR="000713C6" w:rsidRPr="00190F02">
        <w:rPr>
          <w:rFonts w:eastAsia="SimSun"/>
          <w:b/>
          <w:szCs w:val="24"/>
          <w:lang w:val="hr-HR"/>
        </w:rPr>
        <w:t xml:space="preserve">kapaciteta </w:t>
      </w:r>
      <w:r w:rsidR="00843FA0">
        <w:rPr>
          <w:rFonts w:eastAsia="SimSun"/>
          <w:b/>
          <w:szCs w:val="24"/>
          <w:lang w:val="hr-HR"/>
        </w:rPr>
        <w:t xml:space="preserve">organizacija civilnog društva </w:t>
      </w:r>
      <w:r w:rsidR="000713C6" w:rsidRPr="00190F02">
        <w:rPr>
          <w:rFonts w:eastAsia="SimSun"/>
          <w:b/>
          <w:szCs w:val="24"/>
          <w:lang w:val="hr-HR"/>
        </w:rPr>
        <w:t>iz</w:t>
      </w:r>
      <w:r w:rsidR="00D23AA6">
        <w:rPr>
          <w:rFonts w:eastAsia="SimSun"/>
          <w:b/>
          <w:szCs w:val="24"/>
          <w:lang w:val="hr-HR"/>
        </w:rPr>
        <w:t xml:space="preserve"> područja</w:t>
      </w:r>
      <w:r w:rsidR="000713C6" w:rsidRPr="00190F02">
        <w:rPr>
          <w:rFonts w:eastAsia="SimSun"/>
          <w:b/>
          <w:szCs w:val="24"/>
          <w:lang w:val="hr-HR"/>
        </w:rPr>
        <w:t xml:space="preserve"> socijalne skrbi </w:t>
      </w:r>
      <w:r w:rsidR="00932CE2" w:rsidRPr="00932CE2">
        <w:rPr>
          <w:rFonts w:eastAsia="SimSun"/>
          <w:b/>
          <w:szCs w:val="24"/>
          <w:lang w:val="hr-HR"/>
        </w:rPr>
        <w:t>što podrazumijeva socijalnu skrb, zdravstvo, neformalno obrazovanje djece i mladih, skrb o osobama s invaliditetom, skrb o hrvatskim braniteljima iz Domovinskog rata te skrb o umirovljenicima</w:t>
      </w:r>
    </w:p>
    <w:p w14:paraId="709DA72C" w14:textId="77777777" w:rsidR="00190F02" w:rsidRPr="001B1920" w:rsidRDefault="00190F02" w:rsidP="008C0B55">
      <w:pPr>
        <w:pStyle w:val="NoSpacing"/>
        <w:numPr>
          <w:ilvl w:val="0"/>
          <w:numId w:val="9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190F02">
        <w:rPr>
          <w:rFonts w:eastAsia="SimSun"/>
          <w:b/>
          <w:szCs w:val="24"/>
        </w:rPr>
        <w:t xml:space="preserve">Institucionalnu podršku za organizacijski razvoj i poslovanje organizacije </w:t>
      </w:r>
      <w:r w:rsidRPr="00493192">
        <w:rPr>
          <w:rFonts w:eastAsia="SimSun"/>
          <w:szCs w:val="24"/>
        </w:rPr>
        <w:t>(</w:t>
      </w:r>
      <w:r w:rsidRPr="0077708B">
        <w:rPr>
          <w:rFonts w:eastAsia="SimSun"/>
          <w:szCs w:val="24"/>
        </w:rPr>
        <w:t>troškovi nastali iz redovne djelatnosti</w:t>
      </w:r>
      <w:r w:rsidR="0077708B">
        <w:rPr>
          <w:szCs w:val="24"/>
        </w:rPr>
        <w:t xml:space="preserve">: </w:t>
      </w:r>
      <w:r w:rsidRPr="00190F02">
        <w:rPr>
          <w:szCs w:val="24"/>
        </w:rPr>
        <w:t>troškovi najma prostora, režijski troškovi, trošak materijala za rad i sl.)</w:t>
      </w:r>
    </w:p>
    <w:p w14:paraId="020BD0B3" w14:textId="2AD8CC9A" w:rsidR="000713C6" w:rsidRPr="00190F02" w:rsidRDefault="000713C6" w:rsidP="00190F02">
      <w:pPr>
        <w:pStyle w:val="NoSpacing"/>
        <w:spacing w:before="120"/>
        <w:jc w:val="both"/>
        <w:rPr>
          <w:rFonts w:eastAsia="SimSun"/>
          <w:b/>
          <w:szCs w:val="24"/>
          <w:lang w:val="hr-HR"/>
        </w:rPr>
      </w:pPr>
      <w:r w:rsidRPr="00190F02">
        <w:rPr>
          <w:szCs w:val="24"/>
        </w:rPr>
        <w:t xml:space="preserve">(3) </w:t>
      </w:r>
      <w:r w:rsidR="007427A6" w:rsidRPr="00190F02">
        <w:rPr>
          <w:szCs w:val="24"/>
        </w:rPr>
        <w:t xml:space="preserve">Organizacije civilnog društva </w:t>
      </w:r>
      <w:r w:rsidR="00546B83" w:rsidRPr="00190F02">
        <w:rPr>
          <w:szCs w:val="24"/>
        </w:rPr>
        <w:t xml:space="preserve">mogu prijaviti </w:t>
      </w:r>
      <w:r w:rsidR="001B1920">
        <w:rPr>
          <w:szCs w:val="24"/>
        </w:rPr>
        <w:t>programe/</w:t>
      </w:r>
      <w:r w:rsidRPr="00190F02">
        <w:rPr>
          <w:szCs w:val="24"/>
        </w:rPr>
        <w:t xml:space="preserve">projekte koji doprinose razvoju kapaciteta </w:t>
      </w:r>
      <w:r w:rsidR="00FE0BE9" w:rsidRPr="00190F02">
        <w:rPr>
          <w:szCs w:val="24"/>
        </w:rPr>
        <w:t xml:space="preserve">civilnog društva </w:t>
      </w:r>
      <w:r w:rsidRPr="00190F02">
        <w:rPr>
          <w:szCs w:val="24"/>
        </w:rPr>
        <w:t>za sljedeće aktivnosti:</w:t>
      </w:r>
    </w:p>
    <w:p w14:paraId="5B5E3737" w14:textId="54E04D5F" w:rsidR="00AD6E8E" w:rsidRPr="00190F02" w:rsidRDefault="00AD6E8E" w:rsidP="00190F0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t xml:space="preserve">aktivnosti usmjerene na poticanje komunikacije s općom, ciljanom i stručnom javnosti u području socijalne skrbi </w:t>
      </w:r>
      <w:r w:rsidR="00190F02">
        <w:rPr>
          <w:rFonts w:ascii="Times New Roman" w:hAnsi="Times New Roman"/>
          <w:sz w:val="24"/>
          <w:szCs w:val="24"/>
        </w:rPr>
        <w:t>te</w:t>
      </w:r>
      <w:r w:rsidR="00190F02" w:rsidRPr="00190F02">
        <w:rPr>
          <w:rFonts w:ascii="Times New Roman" w:hAnsi="Times New Roman"/>
          <w:sz w:val="24"/>
          <w:szCs w:val="24"/>
        </w:rPr>
        <w:t xml:space="preserve"> </w:t>
      </w:r>
      <w:r w:rsidR="00190F02" w:rsidRPr="001C28AF">
        <w:rPr>
          <w:rFonts w:ascii="Times New Roman" w:hAnsi="Times New Roman"/>
          <w:sz w:val="24"/>
          <w:szCs w:val="24"/>
        </w:rPr>
        <w:t>unapređivanje znanja i razvijanje vještina zaposlenika i volontera iz socijalne skrbi</w:t>
      </w:r>
      <w:r w:rsidR="00190F02">
        <w:rPr>
          <w:rFonts w:ascii="Times New Roman" w:hAnsi="Times New Roman"/>
          <w:sz w:val="24"/>
          <w:szCs w:val="24"/>
        </w:rPr>
        <w:t>,</w:t>
      </w:r>
      <w:r w:rsidR="00190F02" w:rsidRPr="001C28AF">
        <w:rPr>
          <w:rFonts w:ascii="Times New Roman" w:hAnsi="Times New Roman"/>
          <w:sz w:val="24"/>
          <w:szCs w:val="24"/>
        </w:rPr>
        <w:t xml:space="preserve"> neformalnog obrazovanja djece i mladih </w:t>
      </w:r>
      <w:r w:rsidR="00493696">
        <w:rPr>
          <w:rFonts w:ascii="Times New Roman" w:hAnsi="Times New Roman"/>
          <w:sz w:val="24"/>
          <w:szCs w:val="24"/>
        </w:rPr>
        <w:t xml:space="preserve">te </w:t>
      </w:r>
      <w:r w:rsidR="00190F02" w:rsidRPr="001C28AF">
        <w:rPr>
          <w:rFonts w:ascii="Times New Roman" w:hAnsi="Times New Roman"/>
          <w:sz w:val="24"/>
          <w:szCs w:val="24"/>
        </w:rPr>
        <w:t>za pružanje specifičnih socijalnih i zdravstvenih usluga.</w:t>
      </w:r>
    </w:p>
    <w:p w14:paraId="487926E6" w14:textId="77777777" w:rsidR="0077708B" w:rsidRDefault="000713C6" w:rsidP="0077708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t>akcije i manifestacije koje promiču plura</w:t>
      </w:r>
      <w:r w:rsidR="007427A6" w:rsidRPr="001C28AF">
        <w:rPr>
          <w:rFonts w:ascii="Times New Roman" w:hAnsi="Times New Roman"/>
          <w:sz w:val="24"/>
          <w:szCs w:val="24"/>
        </w:rPr>
        <w:t>lizam i razvoj civilnog društva kroz</w:t>
      </w:r>
      <w:r w:rsidR="00AD6E8E">
        <w:rPr>
          <w:rFonts w:ascii="Times New Roman" w:hAnsi="Times New Roman"/>
          <w:sz w:val="24"/>
          <w:szCs w:val="24"/>
        </w:rPr>
        <w:t xml:space="preserve"> pružanje podrške institucionalnom i organizacijskom razvoju organizacije.</w:t>
      </w:r>
      <w:r w:rsidR="007427A6" w:rsidRPr="001C28AF">
        <w:rPr>
          <w:rFonts w:ascii="Times New Roman" w:hAnsi="Times New Roman"/>
          <w:sz w:val="24"/>
          <w:szCs w:val="24"/>
        </w:rPr>
        <w:t xml:space="preserve"> </w:t>
      </w:r>
    </w:p>
    <w:p w14:paraId="5A9B78C5" w14:textId="77777777" w:rsidR="00932CE2" w:rsidRDefault="00932CE2" w:rsidP="00DC50E1">
      <w:pPr>
        <w:jc w:val="both"/>
        <w:rPr>
          <w:rFonts w:ascii="Times New Roman" w:hAnsi="Times New Roman"/>
          <w:sz w:val="24"/>
          <w:szCs w:val="24"/>
        </w:rPr>
      </w:pPr>
    </w:p>
    <w:p w14:paraId="6CB99F37" w14:textId="75452EC6" w:rsidR="00E670DD" w:rsidRPr="00932CE2" w:rsidRDefault="00932CE2" w:rsidP="00932CE2">
      <w:pPr>
        <w:jc w:val="both"/>
        <w:rPr>
          <w:rFonts w:ascii="Times New Roman" w:hAnsi="Times New Roman"/>
          <w:sz w:val="24"/>
          <w:szCs w:val="24"/>
        </w:rPr>
      </w:pPr>
      <w:r w:rsidRPr="00DC50E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13C6" w:rsidRPr="00DC50E1">
        <w:rPr>
          <w:rFonts w:ascii="Times New Roman" w:hAnsi="Times New Roman"/>
          <w:sz w:val="24"/>
          <w:szCs w:val="24"/>
        </w:rPr>
        <w:t xml:space="preserve">(4) Ukupno planirana vrijednost </w:t>
      </w:r>
      <w:r w:rsidR="00D23AA6">
        <w:rPr>
          <w:rFonts w:ascii="Times New Roman" w:hAnsi="Times New Roman"/>
          <w:sz w:val="24"/>
          <w:szCs w:val="24"/>
        </w:rPr>
        <w:t xml:space="preserve">Javnog </w:t>
      </w:r>
      <w:r w:rsidR="00D23AA6" w:rsidRPr="00DD7824">
        <w:rPr>
          <w:rFonts w:ascii="Times New Roman" w:hAnsi="Times New Roman"/>
          <w:sz w:val="24"/>
          <w:szCs w:val="24"/>
        </w:rPr>
        <w:t>n</w:t>
      </w:r>
      <w:r w:rsidR="000713C6" w:rsidRPr="00DD7824">
        <w:rPr>
          <w:rFonts w:ascii="Times New Roman" w:hAnsi="Times New Roman"/>
          <w:sz w:val="24"/>
          <w:szCs w:val="24"/>
        </w:rPr>
        <w:t xml:space="preserve">atječaja </w:t>
      </w:r>
      <w:r w:rsidR="000713C6" w:rsidRPr="00DD7824">
        <w:rPr>
          <w:rFonts w:ascii="Times New Roman" w:hAnsi="Times New Roman"/>
          <w:b/>
          <w:sz w:val="24"/>
          <w:szCs w:val="24"/>
        </w:rPr>
        <w:t>je</w:t>
      </w:r>
      <w:r w:rsidR="00C33B70" w:rsidRPr="00DD78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7419CC" w:rsidRPr="00DD78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="007419CC" w:rsidRPr="00DD7824">
        <w:rPr>
          <w:rFonts w:ascii="Times New Roman" w:hAnsi="Times New Roman"/>
          <w:b/>
          <w:sz w:val="24"/>
          <w:szCs w:val="24"/>
        </w:rPr>
        <w:t>0</w:t>
      </w:r>
      <w:r w:rsidR="003C233C" w:rsidRPr="00DD7824">
        <w:rPr>
          <w:rFonts w:ascii="Times New Roman" w:hAnsi="Times New Roman"/>
          <w:b/>
          <w:sz w:val="24"/>
          <w:szCs w:val="24"/>
        </w:rPr>
        <w:t>.0</w:t>
      </w:r>
      <w:r w:rsidR="000713C6" w:rsidRPr="00DD7824">
        <w:rPr>
          <w:rFonts w:ascii="Times New Roman" w:hAnsi="Times New Roman"/>
          <w:b/>
          <w:sz w:val="24"/>
          <w:szCs w:val="24"/>
        </w:rPr>
        <w:t xml:space="preserve">00,00 </w:t>
      </w:r>
      <w:r w:rsidR="009403C5" w:rsidRPr="00DD7824">
        <w:rPr>
          <w:rFonts w:ascii="Times New Roman" w:hAnsi="Times New Roman"/>
          <w:b/>
          <w:sz w:val="24"/>
          <w:szCs w:val="24"/>
        </w:rPr>
        <w:t>k</w:t>
      </w:r>
      <w:r w:rsidR="0005188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za </w:t>
      </w:r>
      <w:r w:rsidR="002A11EC" w:rsidRPr="00932CE2">
        <w:rPr>
          <w:rFonts w:ascii="Times New Roman" w:hAnsi="Times New Roman"/>
          <w:sz w:val="24"/>
          <w:szCs w:val="24"/>
        </w:rPr>
        <w:t>programe/projekte i institucionalnu podršku organizacijama</w:t>
      </w:r>
      <w:r w:rsidR="00D14A31" w:rsidRPr="00932CE2">
        <w:rPr>
          <w:rFonts w:ascii="Times New Roman" w:hAnsi="Times New Roman"/>
          <w:sz w:val="24"/>
          <w:szCs w:val="24"/>
        </w:rPr>
        <w:t xml:space="preserve"> civilnog društva</w:t>
      </w:r>
      <w:r w:rsidR="002A11EC" w:rsidRPr="00932CE2">
        <w:rPr>
          <w:rFonts w:ascii="Times New Roman" w:hAnsi="Times New Roman"/>
          <w:sz w:val="24"/>
          <w:szCs w:val="24"/>
        </w:rPr>
        <w:t xml:space="preserve"> </w:t>
      </w:r>
      <w:r w:rsidR="00D14A31" w:rsidRPr="00932CE2">
        <w:rPr>
          <w:rFonts w:ascii="Times New Roman" w:hAnsi="Times New Roman"/>
          <w:sz w:val="24"/>
          <w:szCs w:val="24"/>
        </w:rPr>
        <w:t xml:space="preserve">iz socijalne skrbi, </w:t>
      </w:r>
      <w:r w:rsidRPr="00932CE2">
        <w:rPr>
          <w:rFonts w:ascii="Times New Roman" w:hAnsi="Times New Roman"/>
          <w:sz w:val="24"/>
          <w:szCs w:val="24"/>
        </w:rPr>
        <w:t>što uključuje udruge proistekle iz Domovinskog rata i ostale udruge te organizacije civilnog društva iz područja zdravstva.</w:t>
      </w:r>
    </w:p>
    <w:p w14:paraId="22AA339E" w14:textId="48016F90" w:rsidR="000713C6" w:rsidRPr="00DD7824" w:rsidRDefault="000713C6" w:rsidP="00E670DD">
      <w:pPr>
        <w:jc w:val="both"/>
        <w:rPr>
          <w:rFonts w:ascii="Times New Roman" w:hAnsi="Times New Roman"/>
          <w:sz w:val="24"/>
          <w:szCs w:val="24"/>
        </w:rPr>
      </w:pPr>
      <w:r w:rsidRPr="00DD7824">
        <w:rPr>
          <w:rFonts w:ascii="Times New Roman" w:hAnsi="Times New Roman"/>
          <w:sz w:val="24"/>
          <w:szCs w:val="24"/>
        </w:rPr>
        <w:t>Najmanji</w:t>
      </w:r>
      <w:r w:rsidRPr="00DD7824">
        <w:rPr>
          <w:rFonts w:ascii="Times New Roman" w:hAnsi="Times New Roman"/>
          <w:b/>
          <w:sz w:val="24"/>
          <w:szCs w:val="24"/>
        </w:rPr>
        <w:t xml:space="preserve"> </w:t>
      </w:r>
      <w:r w:rsidRPr="00DD7824">
        <w:rPr>
          <w:rFonts w:ascii="Times New Roman" w:hAnsi="Times New Roman"/>
          <w:sz w:val="24"/>
          <w:szCs w:val="24"/>
        </w:rPr>
        <w:t xml:space="preserve">iznos financijskih sredstava koji se može prijaviti i ugovoriti po </w:t>
      </w:r>
      <w:r w:rsidR="001A41B0" w:rsidRPr="00DD7824">
        <w:rPr>
          <w:rFonts w:ascii="Times New Roman" w:hAnsi="Times New Roman"/>
          <w:sz w:val="24"/>
          <w:szCs w:val="24"/>
        </w:rPr>
        <w:t>pojedinom projektu je 1.0</w:t>
      </w:r>
      <w:r w:rsidRPr="00DD7824">
        <w:rPr>
          <w:rFonts w:ascii="Times New Roman" w:hAnsi="Times New Roman"/>
          <w:sz w:val="24"/>
          <w:szCs w:val="24"/>
        </w:rPr>
        <w:t>00,00</w:t>
      </w:r>
      <w:r w:rsidRPr="00DD7824">
        <w:rPr>
          <w:rFonts w:ascii="Times New Roman" w:hAnsi="Times New Roman"/>
          <w:b/>
          <w:sz w:val="24"/>
          <w:szCs w:val="24"/>
        </w:rPr>
        <w:t xml:space="preserve"> </w:t>
      </w:r>
      <w:r w:rsidRPr="00DD7824">
        <w:rPr>
          <w:rFonts w:ascii="Times New Roman" w:hAnsi="Times New Roman"/>
          <w:sz w:val="24"/>
          <w:szCs w:val="24"/>
        </w:rPr>
        <w:t>k</w:t>
      </w:r>
      <w:r w:rsidR="00051882">
        <w:rPr>
          <w:rFonts w:ascii="Times New Roman" w:hAnsi="Times New Roman"/>
          <w:sz w:val="24"/>
          <w:szCs w:val="24"/>
        </w:rPr>
        <w:t>n</w:t>
      </w:r>
      <w:r w:rsidRPr="00DD7824">
        <w:rPr>
          <w:rFonts w:ascii="Times New Roman" w:hAnsi="Times New Roman"/>
          <w:sz w:val="24"/>
          <w:szCs w:val="24"/>
        </w:rPr>
        <w:t>, a najveći</w:t>
      </w:r>
      <w:r w:rsidRPr="00DD7824">
        <w:rPr>
          <w:rFonts w:ascii="Times New Roman" w:hAnsi="Times New Roman"/>
          <w:b/>
          <w:sz w:val="24"/>
          <w:szCs w:val="24"/>
        </w:rPr>
        <w:t xml:space="preserve"> </w:t>
      </w:r>
      <w:r w:rsidRPr="00DD7824">
        <w:rPr>
          <w:rFonts w:ascii="Times New Roman" w:hAnsi="Times New Roman"/>
          <w:sz w:val="24"/>
          <w:szCs w:val="24"/>
        </w:rPr>
        <w:t>iznos po pojedinom projektu j</w:t>
      </w:r>
      <w:r w:rsidR="00E670DD" w:rsidRPr="00DD7824">
        <w:rPr>
          <w:rFonts w:ascii="Times New Roman" w:hAnsi="Times New Roman"/>
          <w:sz w:val="24"/>
          <w:szCs w:val="24"/>
        </w:rPr>
        <w:t>e 2</w:t>
      </w:r>
      <w:r w:rsidR="004548C8">
        <w:rPr>
          <w:rFonts w:ascii="Times New Roman" w:hAnsi="Times New Roman"/>
          <w:sz w:val="24"/>
          <w:szCs w:val="24"/>
        </w:rPr>
        <w:t>8</w:t>
      </w:r>
      <w:r w:rsidR="009403C5" w:rsidRPr="00DD7824">
        <w:rPr>
          <w:rFonts w:ascii="Times New Roman" w:hAnsi="Times New Roman"/>
          <w:sz w:val="24"/>
          <w:szCs w:val="24"/>
        </w:rPr>
        <w:t>0</w:t>
      </w:r>
      <w:r w:rsidRPr="00DD7824">
        <w:rPr>
          <w:rFonts w:ascii="Times New Roman" w:hAnsi="Times New Roman"/>
          <w:sz w:val="24"/>
          <w:szCs w:val="24"/>
        </w:rPr>
        <w:t>.000,00</w:t>
      </w:r>
      <w:r w:rsidRPr="00DD7824">
        <w:rPr>
          <w:rFonts w:ascii="Times New Roman" w:hAnsi="Times New Roman"/>
          <w:b/>
          <w:sz w:val="24"/>
          <w:szCs w:val="24"/>
        </w:rPr>
        <w:t xml:space="preserve"> </w:t>
      </w:r>
      <w:r w:rsidRPr="00DD7824">
        <w:rPr>
          <w:rFonts w:ascii="Times New Roman" w:hAnsi="Times New Roman"/>
          <w:sz w:val="24"/>
          <w:szCs w:val="24"/>
        </w:rPr>
        <w:t>k</w:t>
      </w:r>
      <w:r w:rsidR="00051882">
        <w:rPr>
          <w:rFonts w:ascii="Times New Roman" w:hAnsi="Times New Roman"/>
          <w:sz w:val="24"/>
          <w:szCs w:val="24"/>
        </w:rPr>
        <w:t>n</w:t>
      </w:r>
      <w:r w:rsidRPr="00DD7824">
        <w:rPr>
          <w:rFonts w:ascii="Times New Roman" w:hAnsi="Times New Roman"/>
          <w:b/>
          <w:sz w:val="24"/>
          <w:szCs w:val="24"/>
        </w:rPr>
        <w:t>.</w:t>
      </w:r>
    </w:p>
    <w:p w14:paraId="768AE865" w14:textId="0B5D4932" w:rsidR="000713C6" w:rsidRPr="00DD7824" w:rsidRDefault="000713C6" w:rsidP="00071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824">
        <w:rPr>
          <w:rFonts w:ascii="Times New Roman" w:hAnsi="Times New Roman" w:cs="Times New Roman"/>
          <w:sz w:val="24"/>
          <w:szCs w:val="24"/>
        </w:rPr>
        <w:t>(5</w:t>
      </w:r>
      <w:r w:rsidRPr="00DD7824">
        <w:rPr>
          <w:rFonts w:ascii="Times New Roman" w:hAnsi="Times New Roman" w:cs="Times New Roman"/>
          <w:sz w:val="24"/>
          <w:szCs w:val="24"/>
          <w:u w:val="single"/>
        </w:rPr>
        <w:t xml:space="preserve">) Rok za podnošenje </w:t>
      </w:r>
      <w:r w:rsidR="00546B83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prijedloga </w:t>
      </w:r>
      <w:r w:rsidR="00493696" w:rsidRPr="00DD7824">
        <w:rPr>
          <w:rFonts w:ascii="Times New Roman" w:hAnsi="Times New Roman" w:cs="Times New Roman"/>
          <w:sz w:val="24"/>
          <w:szCs w:val="24"/>
          <w:u w:val="single"/>
        </w:rPr>
        <w:t>programa/</w:t>
      </w:r>
      <w:r w:rsidR="00546B83" w:rsidRPr="00DD7824">
        <w:rPr>
          <w:rFonts w:ascii="Times New Roman" w:hAnsi="Times New Roman" w:cs="Times New Roman"/>
          <w:sz w:val="24"/>
          <w:szCs w:val="24"/>
          <w:u w:val="single"/>
        </w:rPr>
        <w:t>projekata</w:t>
      </w:r>
      <w:r w:rsidR="008C065E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8C065E" w:rsidRPr="008C065E">
        <w:rPr>
          <w:rFonts w:ascii="Times New Roman" w:hAnsi="Times New Roman" w:cs="Times New Roman"/>
          <w:sz w:val="24"/>
          <w:szCs w:val="24"/>
          <w:u w:val="single"/>
        </w:rPr>
        <w:t>institucionalne podrške</w:t>
      </w:r>
      <w:r w:rsidR="00546B83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824">
        <w:rPr>
          <w:rFonts w:ascii="Times New Roman" w:hAnsi="Times New Roman" w:cs="Times New Roman"/>
          <w:sz w:val="24"/>
          <w:szCs w:val="24"/>
          <w:u w:val="single"/>
        </w:rPr>
        <w:t>je 30 dana,</w:t>
      </w:r>
      <w:r w:rsidR="007419CC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 početno sa </w:t>
      </w:r>
      <w:r w:rsidR="00DD7824" w:rsidRPr="00DD78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48C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A41B0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. siječnja </w:t>
      </w:r>
      <w:r w:rsidR="00267DD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48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403C5" w:rsidRPr="00DD7824">
        <w:rPr>
          <w:rFonts w:ascii="Times New Roman" w:hAnsi="Times New Roman" w:cs="Times New Roman"/>
          <w:sz w:val="24"/>
          <w:szCs w:val="24"/>
          <w:u w:val="single"/>
        </w:rPr>
        <w:t>. godine,</w:t>
      </w:r>
      <w:r w:rsidR="00E670DD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 a završno </w:t>
      </w:r>
      <w:r w:rsidR="00DD7824" w:rsidRPr="00DD782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E670DD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77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48C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D78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670DD" w:rsidRPr="00DD7824">
        <w:rPr>
          <w:rFonts w:ascii="Times New Roman" w:hAnsi="Times New Roman" w:cs="Times New Roman"/>
          <w:sz w:val="24"/>
          <w:szCs w:val="24"/>
          <w:u w:val="single"/>
        </w:rPr>
        <w:t xml:space="preserve">veljače </w:t>
      </w:r>
      <w:r w:rsidR="003C233C" w:rsidRPr="00DD782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48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27DA" w:rsidRPr="00DD7824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="000C1A8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A026D24" w14:textId="123ED46F" w:rsidR="00B328B6" w:rsidRPr="00DC50E1" w:rsidRDefault="000713C6" w:rsidP="00DC5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C28AF">
        <w:rPr>
          <w:rFonts w:ascii="Times New Roman" w:hAnsi="Times New Roman" w:cs="Times New Roman"/>
          <w:sz w:val="24"/>
          <w:szCs w:val="24"/>
        </w:rPr>
        <w:t xml:space="preserve">(6) </w:t>
      </w:r>
      <w:r w:rsidR="00E670DD">
        <w:rPr>
          <w:rFonts w:ascii="Times New Roman" w:hAnsi="Times New Roman" w:cs="Times New Roman"/>
          <w:sz w:val="24"/>
          <w:szCs w:val="24"/>
        </w:rPr>
        <w:t xml:space="preserve">Mjerila koja </w:t>
      </w:r>
      <w:r w:rsidR="00843FA0">
        <w:rPr>
          <w:rFonts w:ascii="Times New Roman" w:hAnsi="Times New Roman" w:cs="Times New Roman"/>
          <w:sz w:val="24"/>
          <w:szCs w:val="24"/>
        </w:rPr>
        <w:t>organizacije civilnog društva</w:t>
      </w:r>
      <w:r w:rsidR="004548C8">
        <w:rPr>
          <w:rFonts w:ascii="Times New Roman" w:hAnsi="Times New Roman" w:cs="Times New Roman"/>
          <w:sz w:val="24"/>
          <w:szCs w:val="24"/>
        </w:rPr>
        <w:t xml:space="preserve"> </w:t>
      </w:r>
      <w:r w:rsidR="00E670DD">
        <w:rPr>
          <w:rFonts w:ascii="Times New Roman" w:hAnsi="Times New Roman" w:cs="Times New Roman"/>
          <w:sz w:val="24"/>
          <w:szCs w:val="24"/>
        </w:rPr>
        <w:t>moraju ispunjavati, dokumentacija koja se prilaže, postupak zaprimanja, otvaranja i pregleda prijava, kao i postupak procjene prijava, ugovaranje, donošenje odluke o dodjeli financijskih sredstava, podnošenje prigovora te indikativni kalendar provedbe ovog Javnog natječaja, detaljno su opisani u Uputama za prijavitelje.</w:t>
      </w:r>
    </w:p>
    <w:p w14:paraId="5A21E10F" w14:textId="16D2EA8A" w:rsidR="000713C6" w:rsidRPr="00FE0BE9" w:rsidRDefault="00DC50E1" w:rsidP="000713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) Prijedlozi </w:t>
      </w:r>
      <w:r w:rsidR="00D23AA6">
        <w:rPr>
          <w:rFonts w:ascii="Times New Roman" w:hAnsi="Times New Roman" w:cs="Times New Roman"/>
          <w:sz w:val="24"/>
          <w:szCs w:val="24"/>
        </w:rPr>
        <w:t>programa/</w:t>
      </w:r>
      <w:r w:rsidR="000713C6" w:rsidRPr="000713C6">
        <w:rPr>
          <w:rFonts w:ascii="Times New Roman" w:hAnsi="Times New Roman" w:cs="Times New Roman"/>
          <w:sz w:val="24"/>
          <w:szCs w:val="24"/>
        </w:rPr>
        <w:t>projekata</w:t>
      </w:r>
      <w:r w:rsidR="008C065E">
        <w:rPr>
          <w:rFonts w:ascii="Times New Roman" w:hAnsi="Times New Roman" w:cs="Times New Roman"/>
          <w:sz w:val="24"/>
          <w:szCs w:val="24"/>
        </w:rPr>
        <w:t xml:space="preserve"> i </w:t>
      </w:r>
      <w:r w:rsidR="008C065E" w:rsidRPr="008C065E">
        <w:rPr>
          <w:rFonts w:ascii="Times New Roman" w:hAnsi="Times New Roman" w:cs="Times New Roman"/>
          <w:sz w:val="24"/>
          <w:szCs w:val="24"/>
        </w:rPr>
        <w:t>institucionalne podrške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="000713C6" w:rsidRPr="006363BB">
        <w:rPr>
          <w:rFonts w:ascii="Times New Roman" w:hAnsi="Times New Roman" w:cs="Times New Roman"/>
          <w:b/>
          <w:sz w:val="24"/>
          <w:szCs w:val="24"/>
          <w:u w:val="single"/>
        </w:rPr>
        <w:t>Uputama za prijavitelje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, dostupni na </w:t>
      </w:r>
      <w:r>
        <w:rPr>
          <w:rFonts w:ascii="Times New Roman" w:hAnsi="Times New Roman" w:cs="Times New Roman"/>
          <w:sz w:val="24"/>
          <w:szCs w:val="24"/>
        </w:rPr>
        <w:t>internetskoj stranici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Grada Samobora (</w:t>
      </w:r>
      <w:hyperlink r:id="rId9" w:history="1">
        <w:r w:rsidR="00843FA0" w:rsidRPr="008D31D9">
          <w:rPr>
            <w:rStyle w:val="Hyperlink"/>
            <w:rFonts w:ascii="Times New Roman" w:hAnsi="Times New Roman" w:cs="Times New Roman"/>
            <w:sz w:val="24"/>
            <w:szCs w:val="24"/>
          </w:rPr>
          <w:t>www.samobor.hr</w:t>
        </w:r>
      </w:hyperlink>
      <w:r w:rsidR="00843FA0">
        <w:rPr>
          <w:rFonts w:ascii="Times New Roman" w:hAnsi="Times New Roman" w:cs="Times New Roman"/>
          <w:sz w:val="24"/>
          <w:szCs w:val="24"/>
        </w:rPr>
        <w:t>)</w:t>
      </w:r>
      <w:r w:rsidR="000713C6" w:rsidRPr="000713C6">
        <w:rPr>
          <w:rFonts w:ascii="Times New Roman" w:hAnsi="Times New Roman" w:cs="Times New Roman"/>
          <w:sz w:val="24"/>
          <w:szCs w:val="24"/>
        </w:rPr>
        <w:t>.</w:t>
      </w:r>
    </w:p>
    <w:p w14:paraId="0E50D14E" w14:textId="160D8C8B" w:rsidR="003E6BFC" w:rsidRDefault="000713C6" w:rsidP="004548C8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Izvornik natječajne dokumentacije treba poslati preporučeno</w:t>
      </w:r>
      <w:r w:rsidR="00DC50E1">
        <w:rPr>
          <w:rFonts w:ascii="Times New Roman" w:hAnsi="Times New Roman" w:cs="Times New Roman"/>
          <w:sz w:val="24"/>
          <w:szCs w:val="24"/>
        </w:rPr>
        <w:t xml:space="preserve"> poštom ili osobno (predaja na urudžbeni zapisnik)</w:t>
      </w:r>
      <w:r w:rsidRPr="000713C6">
        <w:rPr>
          <w:rFonts w:ascii="Times New Roman" w:hAnsi="Times New Roman" w:cs="Times New Roman"/>
          <w:sz w:val="24"/>
          <w:szCs w:val="24"/>
        </w:rPr>
        <w:t>, obvezno u zatvorenoj omotnici, na sljedeću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3BB" w:rsidRPr="001C28AF" w14:paraId="6C3F7F7A" w14:textId="77777777" w:rsidTr="006363BB">
        <w:tc>
          <w:tcPr>
            <w:tcW w:w="9062" w:type="dxa"/>
          </w:tcPr>
          <w:p w14:paraId="4D7A5A8D" w14:textId="77777777"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Grad Samobor</w:t>
            </w:r>
          </w:p>
          <w:p w14:paraId="69F0BC6B" w14:textId="77777777"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Trg kralja Tomislava 5</w:t>
            </w:r>
          </w:p>
          <w:p w14:paraId="537955F9" w14:textId="77777777"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10 430 Samobor</w:t>
            </w:r>
          </w:p>
          <w:p w14:paraId="70E40A05" w14:textId="3C6E2546" w:rsidR="00DC50E1" w:rsidRDefault="006363BB" w:rsidP="00DC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NE OTVARATI - Javni natječaj za dodjelu financijs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kih sredstava </w:t>
            </w:r>
            <w:r w:rsidR="0084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organizacijama civilnog društva 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775">
              <w:rPr>
                <w:rFonts w:ascii="Times New Roman" w:hAnsi="Times New Roman" w:cs="Times New Roman"/>
                <w:b/>
                <w:sz w:val="24"/>
                <w:szCs w:val="24"/>
              </w:rPr>
              <w:t>područja</w:t>
            </w:r>
            <w:r w:rsidR="0045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socijalne skrbi</w:t>
            </w:r>
            <w:r w:rsidR="0045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3C23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54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. godinu“.</w:t>
            </w:r>
          </w:p>
          <w:p w14:paraId="7761567A" w14:textId="77777777" w:rsidR="006363BB" w:rsidRPr="001C28AF" w:rsidRDefault="006363BB" w:rsidP="00DC5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A6095" w14:textId="77777777"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8184F" w14:textId="24423033" w:rsidR="00DC50E1" w:rsidRDefault="00546B83" w:rsidP="000713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1B1920">
        <w:rPr>
          <w:rFonts w:ascii="Times New Roman" w:hAnsi="Times New Roman" w:cs="Times New Roman"/>
          <w:sz w:val="24"/>
          <w:szCs w:val="24"/>
        </w:rPr>
        <w:t>programi/</w:t>
      </w:r>
      <w:r w:rsidR="000713C6" w:rsidRPr="000713C6">
        <w:rPr>
          <w:rFonts w:ascii="Times New Roman" w:hAnsi="Times New Roman" w:cs="Times New Roman"/>
          <w:sz w:val="24"/>
          <w:szCs w:val="24"/>
        </w:rPr>
        <w:t>projekti</w:t>
      </w:r>
      <w:r w:rsidR="008C065E">
        <w:rPr>
          <w:rFonts w:ascii="Times New Roman" w:hAnsi="Times New Roman" w:cs="Times New Roman"/>
          <w:sz w:val="24"/>
          <w:szCs w:val="24"/>
        </w:rPr>
        <w:t xml:space="preserve"> i </w:t>
      </w:r>
      <w:r w:rsidR="008C065E" w:rsidRPr="008C065E">
        <w:rPr>
          <w:rFonts w:ascii="Times New Roman" w:eastAsia="Times New Roman" w:hAnsi="Times New Roman" w:cs="Times New Roman"/>
          <w:noProof/>
          <w:sz w:val="24"/>
          <w:szCs w:val="24"/>
        </w:rPr>
        <w:t>institucionalne podrške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koji su pravodobno prijavljeni te koji u cijelosti zadovoljavaju propisane uvjete</w:t>
      </w:r>
      <w:r w:rsidR="008714A8" w:rsidRPr="00871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0E1" w:rsidRPr="00DC50E1">
        <w:rPr>
          <w:rFonts w:ascii="Times New Roman" w:hAnsi="Times New Roman" w:cs="Times New Roman"/>
          <w:sz w:val="24"/>
          <w:szCs w:val="24"/>
        </w:rPr>
        <w:t>ovog Javnog natječaja.</w:t>
      </w:r>
    </w:p>
    <w:p w14:paraId="753962EA" w14:textId="65F23D18" w:rsidR="000713C6" w:rsidRPr="000713C6" w:rsidRDefault="00DC50E1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0713C6" w:rsidRPr="000713C6">
        <w:rPr>
          <w:rFonts w:ascii="Times New Roman" w:hAnsi="Times New Roman" w:cs="Times New Roman"/>
          <w:sz w:val="24"/>
          <w:szCs w:val="24"/>
        </w:rPr>
        <w:t>) Sva pitanj</w:t>
      </w:r>
      <w:r w:rsidR="00546B83">
        <w:rPr>
          <w:rFonts w:ascii="Times New Roman" w:hAnsi="Times New Roman" w:cs="Times New Roman"/>
          <w:sz w:val="24"/>
          <w:szCs w:val="24"/>
        </w:rPr>
        <w:t xml:space="preserve">a vezana uz ovaj </w:t>
      </w:r>
      <w:r w:rsidR="00654BF6">
        <w:rPr>
          <w:rFonts w:ascii="Times New Roman" w:hAnsi="Times New Roman" w:cs="Times New Roman"/>
          <w:sz w:val="24"/>
          <w:szCs w:val="24"/>
        </w:rPr>
        <w:t>Javni natječaj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adrese elektronske pošte: </w:t>
      </w:r>
    </w:p>
    <w:p w14:paraId="246A7D81" w14:textId="6F501AC0" w:rsidR="006469A5" w:rsidRDefault="00AB567E" w:rsidP="006469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C1A87" w:rsidRPr="002309B0">
          <w:rPr>
            <w:rStyle w:val="Hyperlink"/>
            <w:rFonts w:ascii="Times New Roman" w:hAnsi="Times New Roman" w:cs="Times New Roman"/>
            <w:sz w:val="24"/>
            <w:szCs w:val="24"/>
          </w:rPr>
          <w:t>silvio.ivan.zugaj@samobor.hr</w:t>
        </w:r>
      </w:hyperlink>
    </w:p>
    <w:p w14:paraId="245D76F6" w14:textId="77777777" w:rsidR="006469A5" w:rsidRDefault="006469A5" w:rsidP="006469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420"/>
      </w:tblGrid>
      <w:tr w:rsidR="006469A5" w:rsidRPr="006469A5" w14:paraId="7169CAFB" w14:textId="77777777" w:rsidTr="006469A5">
        <w:trPr>
          <w:trHeight w:val="150"/>
          <w:jc w:val="right"/>
        </w:trPr>
        <w:tc>
          <w:tcPr>
            <w:tcW w:w="3420" w:type="dxa"/>
          </w:tcPr>
          <w:p w14:paraId="30A97E94" w14:textId="77777777"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469A5" w:rsidRPr="006469A5" w14:paraId="58B6F079" w14:textId="77777777" w:rsidTr="006469A5">
        <w:trPr>
          <w:trHeight w:val="992"/>
          <w:jc w:val="right"/>
        </w:trPr>
        <w:tc>
          <w:tcPr>
            <w:tcW w:w="3420" w:type="dxa"/>
            <w:tcBorders>
              <w:bottom w:val="single" w:sz="6" w:space="0" w:color="auto"/>
            </w:tcBorders>
          </w:tcPr>
          <w:p w14:paraId="029CE983" w14:textId="3A3FBD82"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</w:t>
            </w:r>
            <w:r w:rsidR="0045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</w:t>
            </w:r>
          </w:p>
        </w:tc>
      </w:tr>
      <w:tr w:rsidR="006469A5" w:rsidRPr="006469A5" w14:paraId="58979638" w14:textId="77777777" w:rsidTr="006469A5">
        <w:trPr>
          <w:trHeight w:val="525"/>
          <w:jc w:val="right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D344066" w14:textId="35D6DA16" w:rsidR="006469A5" w:rsidRPr="006469A5" w:rsidRDefault="004548C8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sc. Petra Škrobot</w:t>
            </w:r>
            <w:r w:rsidR="006469A5" w:rsidRPr="00646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4A6AC446" w14:textId="77777777" w:rsidR="006469A5" w:rsidRPr="000713C6" w:rsidRDefault="006469A5" w:rsidP="00687C3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sectPr w:rsidR="006469A5" w:rsidRPr="000713C6" w:rsidSect="0061270F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0677" w14:textId="77777777" w:rsidR="00AB567E" w:rsidRDefault="00AB567E" w:rsidP="006E2939">
      <w:pPr>
        <w:spacing w:after="0" w:line="240" w:lineRule="auto"/>
      </w:pPr>
      <w:r>
        <w:separator/>
      </w:r>
    </w:p>
  </w:endnote>
  <w:endnote w:type="continuationSeparator" w:id="0">
    <w:p w14:paraId="1D69ADF4" w14:textId="77777777" w:rsidR="00AB567E" w:rsidRDefault="00AB567E" w:rsidP="006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F95D" w14:textId="77777777" w:rsidR="006E2939" w:rsidRPr="00B22375" w:rsidRDefault="006E2939" w:rsidP="00B22375">
    <w:pPr>
      <w:pStyle w:val="Footer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CE2C" w14:textId="77777777" w:rsidR="00327C04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10430 Samobor, Trg kralja Tomislava 5, Hrvatska </w:t>
    </w:r>
  </w:p>
  <w:p w14:paraId="13F36D71" w14:textId="640E0E51"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tel: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13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2</w:t>
    </w:r>
  </w:p>
  <w:p w14:paraId="7CBA3A79" w14:textId="4B3FB502"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MB: </w:t>
    </w:r>
    <w:r>
      <w:rPr>
        <w:rFonts w:cs="Lucida Sans Unicode"/>
        <w:noProof/>
        <w:color w:val="808080"/>
        <w:sz w:val="18"/>
        <w:szCs w:val="18"/>
        <w:lang w:eastAsia="hr-HR"/>
      </w:rPr>
      <w:t>2725002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OIB: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33544271925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IBAN: HR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25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2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4</w:t>
    </w:r>
    <w:r>
      <w:rPr>
        <w:rFonts w:cs="Lucida Sans Unicode"/>
        <w:noProof/>
        <w:color w:val="808080"/>
        <w:sz w:val="18"/>
        <w:szCs w:val="18"/>
        <w:lang w:eastAsia="hr-HR"/>
      </w:rPr>
      <w:t>0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2006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1838000004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 www.samobor.hr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DABB" w14:textId="77777777" w:rsidR="00AB567E" w:rsidRDefault="00AB567E" w:rsidP="006E2939">
      <w:pPr>
        <w:spacing w:after="0" w:line="240" w:lineRule="auto"/>
      </w:pPr>
      <w:r>
        <w:separator/>
      </w:r>
    </w:p>
  </w:footnote>
  <w:footnote w:type="continuationSeparator" w:id="0">
    <w:p w14:paraId="7D9F7F17" w14:textId="77777777" w:rsidR="00AB567E" w:rsidRDefault="00AB567E" w:rsidP="006E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4AF"/>
    <w:multiLevelType w:val="hybridMultilevel"/>
    <w:tmpl w:val="900803D6"/>
    <w:lvl w:ilvl="0" w:tplc="128E1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13F1F"/>
    <w:multiLevelType w:val="hybridMultilevel"/>
    <w:tmpl w:val="78746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622F"/>
    <w:multiLevelType w:val="hybridMultilevel"/>
    <w:tmpl w:val="EFE00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754D1"/>
    <w:multiLevelType w:val="hybridMultilevel"/>
    <w:tmpl w:val="411C3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63D1"/>
    <w:multiLevelType w:val="hybridMultilevel"/>
    <w:tmpl w:val="6806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A14"/>
    <w:multiLevelType w:val="hybridMultilevel"/>
    <w:tmpl w:val="61F8CE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B6120"/>
    <w:multiLevelType w:val="hybridMultilevel"/>
    <w:tmpl w:val="3AF09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064E9"/>
    <w:multiLevelType w:val="hybridMultilevel"/>
    <w:tmpl w:val="F92A5C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B5B89"/>
    <w:multiLevelType w:val="hybridMultilevel"/>
    <w:tmpl w:val="94D2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93"/>
    <w:rsid w:val="00005E4C"/>
    <w:rsid w:val="00015822"/>
    <w:rsid w:val="000210CE"/>
    <w:rsid w:val="0005031D"/>
    <w:rsid w:val="00051882"/>
    <w:rsid w:val="000663BF"/>
    <w:rsid w:val="000713C6"/>
    <w:rsid w:val="00075B5F"/>
    <w:rsid w:val="000B5CE0"/>
    <w:rsid w:val="000C1A87"/>
    <w:rsid w:val="000D1779"/>
    <w:rsid w:val="000D26CD"/>
    <w:rsid w:val="000E40C1"/>
    <w:rsid w:val="0012472C"/>
    <w:rsid w:val="00153252"/>
    <w:rsid w:val="0016314E"/>
    <w:rsid w:val="00163D0B"/>
    <w:rsid w:val="00165901"/>
    <w:rsid w:val="001677E1"/>
    <w:rsid w:val="00190F02"/>
    <w:rsid w:val="001A41B0"/>
    <w:rsid w:val="001B1920"/>
    <w:rsid w:val="001C28AF"/>
    <w:rsid w:val="001C7017"/>
    <w:rsid w:val="001D1DDA"/>
    <w:rsid w:val="002237C0"/>
    <w:rsid w:val="00227770"/>
    <w:rsid w:val="0025004D"/>
    <w:rsid w:val="002530C3"/>
    <w:rsid w:val="00263BD7"/>
    <w:rsid w:val="00267DD1"/>
    <w:rsid w:val="0028028A"/>
    <w:rsid w:val="00291F3D"/>
    <w:rsid w:val="00293B81"/>
    <w:rsid w:val="002A11EC"/>
    <w:rsid w:val="00326D25"/>
    <w:rsid w:val="00327C04"/>
    <w:rsid w:val="00352133"/>
    <w:rsid w:val="00393704"/>
    <w:rsid w:val="003976BA"/>
    <w:rsid w:val="003A46EC"/>
    <w:rsid w:val="003C233C"/>
    <w:rsid w:val="003D59E1"/>
    <w:rsid w:val="003E6BFC"/>
    <w:rsid w:val="004527DA"/>
    <w:rsid w:val="004530DD"/>
    <w:rsid w:val="004548C8"/>
    <w:rsid w:val="00457C6D"/>
    <w:rsid w:val="00493192"/>
    <w:rsid w:val="00493696"/>
    <w:rsid w:val="004D0FFF"/>
    <w:rsid w:val="004F548B"/>
    <w:rsid w:val="00512CF1"/>
    <w:rsid w:val="00521A1D"/>
    <w:rsid w:val="00533C93"/>
    <w:rsid w:val="005354EA"/>
    <w:rsid w:val="00543A11"/>
    <w:rsid w:val="00546B83"/>
    <w:rsid w:val="00550BC2"/>
    <w:rsid w:val="005E4813"/>
    <w:rsid w:val="0061257D"/>
    <w:rsid w:val="0061270F"/>
    <w:rsid w:val="00631B43"/>
    <w:rsid w:val="006363BB"/>
    <w:rsid w:val="00636892"/>
    <w:rsid w:val="006469A5"/>
    <w:rsid w:val="00654BF6"/>
    <w:rsid w:val="006754F3"/>
    <w:rsid w:val="00681C07"/>
    <w:rsid w:val="00683FAC"/>
    <w:rsid w:val="00687C36"/>
    <w:rsid w:val="006A77D2"/>
    <w:rsid w:val="006E0114"/>
    <w:rsid w:val="006E2939"/>
    <w:rsid w:val="006F734E"/>
    <w:rsid w:val="007419CC"/>
    <w:rsid w:val="007427A6"/>
    <w:rsid w:val="00744A0A"/>
    <w:rsid w:val="00754184"/>
    <w:rsid w:val="00757506"/>
    <w:rsid w:val="0077324E"/>
    <w:rsid w:val="0077708B"/>
    <w:rsid w:val="00793B13"/>
    <w:rsid w:val="007A4742"/>
    <w:rsid w:val="007C756B"/>
    <w:rsid w:val="007D5098"/>
    <w:rsid w:val="007D62BA"/>
    <w:rsid w:val="0080177A"/>
    <w:rsid w:val="00807942"/>
    <w:rsid w:val="00831775"/>
    <w:rsid w:val="00843FA0"/>
    <w:rsid w:val="008518A6"/>
    <w:rsid w:val="008673EC"/>
    <w:rsid w:val="008714A8"/>
    <w:rsid w:val="00875E50"/>
    <w:rsid w:val="008A0BB2"/>
    <w:rsid w:val="008C065E"/>
    <w:rsid w:val="008C0B55"/>
    <w:rsid w:val="008C7DCC"/>
    <w:rsid w:val="00932CE2"/>
    <w:rsid w:val="00937E51"/>
    <w:rsid w:val="009403C5"/>
    <w:rsid w:val="009844DC"/>
    <w:rsid w:val="009866DC"/>
    <w:rsid w:val="00991EDF"/>
    <w:rsid w:val="009A48B3"/>
    <w:rsid w:val="009D4269"/>
    <w:rsid w:val="009D4876"/>
    <w:rsid w:val="00A27CD4"/>
    <w:rsid w:val="00A372B5"/>
    <w:rsid w:val="00A62655"/>
    <w:rsid w:val="00A8065C"/>
    <w:rsid w:val="00A8406B"/>
    <w:rsid w:val="00A8790B"/>
    <w:rsid w:val="00A90270"/>
    <w:rsid w:val="00AB567E"/>
    <w:rsid w:val="00AC12F5"/>
    <w:rsid w:val="00AD6E8E"/>
    <w:rsid w:val="00AF21AF"/>
    <w:rsid w:val="00B22375"/>
    <w:rsid w:val="00B31B05"/>
    <w:rsid w:val="00B328B6"/>
    <w:rsid w:val="00B40B89"/>
    <w:rsid w:val="00B56471"/>
    <w:rsid w:val="00B91A70"/>
    <w:rsid w:val="00C33B70"/>
    <w:rsid w:val="00C37298"/>
    <w:rsid w:val="00C42EE6"/>
    <w:rsid w:val="00C65096"/>
    <w:rsid w:val="00C800C4"/>
    <w:rsid w:val="00CD49E7"/>
    <w:rsid w:val="00D0498B"/>
    <w:rsid w:val="00D1022F"/>
    <w:rsid w:val="00D14A31"/>
    <w:rsid w:val="00D23AA6"/>
    <w:rsid w:val="00D32A8A"/>
    <w:rsid w:val="00D44ED4"/>
    <w:rsid w:val="00D83952"/>
    <w:rsid w:val="00DB4195"/>
    <w:rsid w:val="00DB6EEA"/>
    <w:rsid w:val="00DC50E1"/>
    <w:rsid w:val="00DD579F"/>
    <w:rsid w:val="00DD7824"/>
    <w:rsid w:val="00E3227E"/>
    <w:rsid w:val="00E670DD"/>
    <w:rsid w:val="00E969FA"/>
    <w:rsid w:val="00EA1938"/>
    <w:rsid w:val="00EA6C5A"/>
    <w:rsid w:val="00EA76F8"/>
    <w:rsid w:val="00EF0396"/>
    <w:rsid w:val="00EF2E53"/>
    <w:rsid w:val="00F113D9"/>
    <w:rsid w:val="00F61C45"/>
    <w:rsid w:val="00F800FB"/>
    <w:rsid w:val="00F96453"/>
    <w:rsid w:val="00FA483E"/>
    <w:rsid w:val="00FB0653"/>
    <w:rsid w:val="00FB4803"/>
    <w:rsid w:val="00FC7DA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671E"/>
  <w15:docId w15:val="{859B6983-9116-43E4-A74B-28ED82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C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39"/>
  </w:style>
  <w:style w:type="paragraph" w:styleId="Footer">
    <w:name w:val="footer"/>
    <w:basedOn w:val="Normal"/>
    <w:link w:val="Footer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39"/>
  </w:style>
  <w:style w:type="character" w:customStyle="1" w:styleId="Heading1Char">
    <w:name w:val="Heading 1 Char"/>
    <w:basedOn w:val="DefaultParagraphFont"/>
    <w:link w:val="Heading1"/>
    <w:rsid w:val="00687C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C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713C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713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io.ivan.zugaj@samobo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bor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Silvio Ivan Žugaj</cp:lastModifiedBy>
  <cp:revision>12</cp:revision>
  <cp:lastPrinted>2019-01-14T09:12:00Z</cp:lastPrinted>
  <dcterms:created xsi:type="dcterms:W3CDTF">2021-01-12T14:58:00Z</dcterms:created>
  <dcterms:modified xsi:type="dcterms:W3CDTF">2022-01-21T09:04:00Z</dcterms:modified>
</cp:coreProperties>
</file>