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EC" w:rsidRPr="00B64B70" w:rsidRDefault="00236AE6" w:rsidP="001E0CBD">
      <w:pPr>
        <w:spacing w:after="0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B64B70">
        <w:rPr>
          <w:rFonts w:eastAsia="Times New Roman" w:cs="Calibri"/>
          <w:b/>
          <w:sz w:val="24"/>
          <w:szCs w:val="24"/>
          <w:lang w:eastAsia="hr-HR"/>
        </w:rPr>
        <w:t>Zahtjev za os</w:t>
      </w:r>
      <w:r w:rsidR="00A264F7" w:rsidRPr="00B64B70">
        <w:rPr>
          <w:rFonts w:eastAsia="Times New Roman" w:cs="Calibri"/>
          <w:b/>
          <w:sz w:val="24"/>
          <w:szCs w:val="24"/>
          <w:lang w:eastAsia="hr-HR"/>
        </w:rPr>
        <w:t xml:space="preserve">tvarivanje prava na </w:t>
      </w:r>
      <w:r w:rsidRPr="00B64B70">
        <w:rPr>
          <w:rFonts w:eastAsia="Times New Roman" w:cs="Calibri"/>
          <w:b/>
          <w:sz w:val="24"/>
          <w:szCs w:val="24"/>
          <w:lang w:eastAsia="hr-HR"/>
        </w:rPr>
        <w:t>naknadu</w:t>
      </w:r>
      <w:r w:rsidR="00A264F7" w:rsidRPr="00B64B70">
        <w:rPr>
          <w:rFonts w:eastAsia="Times New Roman" w:cs="Calibri"/>
          <w:b/>
          <w:sz w:val="24"/>
          <w:szCs w:val="24"/>
          <w:lang w:eastAsia="hr-HR"/>
        </w:rPr>
        <w:t xml:space="preserve"> za osobe koje imaju prebivalište na području grada Samobora, a koje su izgubile posao uslijed </w:t>
      </w:r>
      <w:proofErr w:type="spellStart"/>
      <w:r w:rsidR="00A264F7" w:rsidRPr="00B64B70">
        <w:rPr>
          <w:rFonts w:eastAsia="Times New Roman" w:cs="Calibri"/>
          <w:b/>
          <w:sz w:val="24"/>
          <w:szCs w:val="24"/>
          <w:lang w:eastAsia="hr-HR"/>
        </w:rPr>
        <w:t>pandemije</w:t>
      </w:r>
      <w:proofErr w:type="spellEnd"/>
      <w:r w:rsidR="00A264F7" w:rsidRPr="00B64B70">
        <w:rPr>
          <w:rFonts w:eastAsia="Times New Roman" w:cs="Calibri"/>
          <w:b/>
          <w:sz w:val="24"/>
          <w:szCs w:val="24"/>
          <w:lang w:eastAsia="hr-HR"/>
        </w:rPr>
        <w:t xml:space="preserve"> COVID-19</w:t>
      </w:r>
    </w:p>
    <w:p w:rsidR="00906FC3" w:rsidRPr="00906FC3" w:rsidRDefault="00906FC3" w:rsidP="00D130F9">
      <w:pPr>
        <w:spacing w:after="0" w:line="240" w:lineRule="auto"/>
        <w:rPr>
          <w:rFonts w:eastAsia="Times New Roman" w:cs="Calibri"/>
          <w:sz w:val="16"/>
          <w:szCs w:val="16"/>
          <w:lang w:eastAsia="hr-HR"/>
        </w:rPr>
      </w:pPr>
    </w:p>
    <w:p w:rsidR="00216C69" w:rsidRPr="00236AE6" w:rsidRDefault="0094134F" w:rsidP="00D130F9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19685</wp:posOffset>
                </wp:positionV>
                <wp:extent cx="2448560" cy="372110"/>
                <wp:effectExtent l="0" t="0" r="0" b="0"/>
                <wp:wrapNone/>
                <wp:docPr id="10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AE6" w:rsidRPr="00236AE6" w:rsidRDefault="00236AE6" w:rsidP="00236AE6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b/>
                                <w:sz w:val="24"/>
                                <w:szCs w:val="20"/>
                              </w:rPr>
                              <w:t>Podaci o podnositelju zahtjeva: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39.4pt;margin-top:1.55pt;width:192.8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" stroked="f">
                <v:textbox>
                  <w:txbxContent>
                    <w:p w:rsidR="00236AE6" w:rsidRPr="00236AE6" w:rsidRDefault="00236AE6" w:rsidP="00236AE6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0"/>
                        </w:rPr>
                      </w:pPr>
                      <w:r w:rsidRPr="00236AE6">
                        <w:rPr>
                          <w:rFonts w:cs="Calibri"/>
                          <w:b/>
                          <w:sz w:val="24"/>
                          <w:szCs w:val="20"/>
                        </w:rPr>
                        <w:t>Podaci o podnositelju zahtjeva:</w:t>
                      </w:r>
                    </w:p>
                  </w:txbxContent>
                </v:textbox>
              </v:shape>
            </w:pict>
          </mc:Fallback>
        </mc:AlternateContent>
      </w:r>
    </w:p>
    <w:p w:rsidR="00585A64" w:rsidRDefault="0094134F" w:rsidP="00906FC3">
      <w:pPr>
        <w:spacing w:after="0"/>
        <w:jc w:val="center"/>
        <w:rPr>
          <w:rFonts w:eastAsia="Times New Roman" w:cs="Calibri"/>
          <w:sz w:val="28"/>
          <w:szCs w:val="28"/>
          <w:lang w:eastAsia="hr-HR"/>
        </w:rPr>
      </w:pPr>
      <w:r w:rsidRPr="00216C69">
        <w:rPr>
          <w:rFonts w:eastAsia="Times New Roman" w:cs="Calibri"/>
          <w:noProof/>
          <w:sz w:val="28"/>
          <w:szCs w:val="28"/>
          <w:lang w:eastAsia="hr-HR"/>
        </w:rPr>
        <mc:AlternateContent>
          <mc:Choice Requires="wps">
            <w:drawing>
              <wp:inline distT="0" distB="0" distL="0" distR="0">
                <wp:extent cx="5701030" cy="2047875"/>
                <wp:effectExtent l="0" t="0" r="13970" b="28575"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030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67EC" w:rsidRPr="00585A64" w:rsidRDefault="00585A64" w:rsidP="00236AE6">
                            <w:pPr>
                              <w:spacing w:after="120" w:line="240" w:lineRule="auto"/>
                              <w:rPr>
                                <w:rFonts w:cs="Calibri"/>
                                <w:sz w:val="10"/>
                                <w:szCs w:val="10"/>
                              </w:rPr>
                            </w:pPr>
                            <w:r w:rsidRPr="00585A64">
                              <w:rPr>
                                <w:rFonts w:cs="Calibri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92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5494"/>
                            </w:tblGrid>
                            <w:tr w:rsidR="007D67EC" w:rsidRPr="00236AE6" w:rsidTr="008C4C50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:rsidR="007D67EC" w:rsidRPr="00236AE6" w:rsidRDefault="007D67EC" w:rsidP="00906FC3">
                                  <w:pPr>
                                    <w:spacing w:line="240" w:lineRule="auto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Ime i prezime:</w:t>
                                  </w:r>
                                </w:p>
                              </w:tc>
                              <w:tc>
                                <w:tcPr>
                                  <w:tcW w:w="5494" w:type="dxa"/>
                                  <w:shd w:val="clear" w:color="auto" w:fill="auto"/>
                                </w:tcPr>
                                <w:p w:rsidR="007D67EC" w:rsidRPr="00236AE6" w:rsidRDefault="007D67EC" w:rsidP="00906FC3">
                                  <w:pPr>
                                    <w:spacing w:line="240" w:lineRule="auto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___________________________</w:t>
                                  </w:r>
                                  <w:r w:rsid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</w:p>
                              </w:tc>
                            </w:tr>
                            <w:tr w:rsidR="007D67EC" w:rsidRPr="00236AE6" w:rsidTr="008C4C50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:rsidR="007D67EC" w:rsidRPr="00236AE6" w:rsidRDefault="007D67EC" w:rsidP="00906FC3">
                                  <w:pPr>
                                    <w:spacing w:line="240" w:lineRule="auto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Adresa prebivališta:</w:t>
                                  </w:r>
                                </w:p>
                              </w:tc>
                              <w:tc>
                                <w:tcPr>
                                  <w:tcW w:w="5494" w:type="dxa"/>
                                  <w:shd w:val="clear" w:color="auto" w:fill="auto"/>
                                </w:tcPr>
                                <w:p w:rsidR="007D67EC" w:rsidRPr="00236AE6" w:rsidRDefault="007D67EC" w:rsidP="00906FC3">
                                  <w:pPr>
                                    <w:spacing w:line="240" w:lineRule="auto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___________________________</w:t>
                                  </w:r>
                                  <w:r w:rsid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</w:p>
                              </w:tc>
                            </w:tr>
                            <w:tr w:rsidR="007D67EC" w:rsidRPr="00236AE6" w:rsidTr="008C4C50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:rsidR="007D67EC" w:rsidRPr="00236AE6" w:rsidRDefault="007D67EC" w:rsidP="00906FC3">
                                  <w:pPr>
                                    <w:spacing w:line="240" w:lineRule="auto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Datum i godina rođenja:</w:t>
                                  </w:r>
                                </w:p>
                              </w:tc>
                              <w:tc>
                                <w:tcPr>
                                  <w:tcW w:w="5494" w:type="dxa"/>
                                  <w:shd w:val="clear" w:color="auto" w:fill="auto"/>
                                </w:tcPr>
                                <w:p w:rsidR="007D67EC" w:rsidRPr="00236AE6" w:rsidRDefault="007D67EC" w:rsidP="00906FC3">
                                  <w:pPr>
                                    <w:spacing w:line="240" w:lineRule="auto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______________________________</w:t>
                                  </w:r>
                                  <w:r w:rsid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__________</w:t>
                                  </w:r>
                                </w:p>
                              </w:tc>
                            </w:tr>
                            <w:tr w:rsidR="007D67EC" w:rsidRPr="00236AE6" w:rsidTr="008C4C50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:rsidR="007D67EC" w:rsidRPr="00236AE6" w:rsidRDefault="007D67EC" w:rsidP="00906FC3">
                                  <w:pPr>
                                    <w:spacing w:line="240" w:lineRule="auto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Osobni identifikacijski broj (OIB):</w:t>
                                  </w:r>
                                </w:p>
                              </w:tc>
                              <w:tc>
                                <w:tcPr>
                                  <w:tcW w:w="5494" w:type="dxa"/>
                                  <w:shd w:val="clear" w:color="auto" w:fill="auto"/>
                                </w:tcPr>
                                <w:p w:rsidR="007D67EC" w:rsidRPr="00236AE6" w:rsidRDefault="007D67EC" w:rsidP="00906FC3">
                                  <w:pPr>
                                    <w:spacing w:line="240" w:lineRule="auto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___________________________</w:t>
                                  </w:r>
                                  <w:r w:rsid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</w:p>
                              </w:tc>
                            </w:tr>
                            <w:tr w:rsidR="007D67EC" w:rsidRPr="00236AE6" w:rsidTr="008C4C50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:rsidR="007D67EC" w:rsidRPr="00236AE6" w:rsidRDefault="007D67EC" w:rsidP="00906FC3">
                                  <w:pPr>
                                    <w:spacing w:line="240" w:lineRule="auto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IBAN tekućeg računa:</w:t>
                                  </w:r>
                                </w:p>
                              </w:tc>
                              <w:tc>
                                <w:tcPr>
                                  <w:tcW w:w="5494" w:type="dxa"/>
                                  <w:shd w:val="clear" w:color="auto" w:fill="auto"/>
                                </w:tcPr>
                                <w:p w:rsidR="007D67EC" w:rsidRPr="00236AE6" w:rsidRDefault="007D67EC" w:rsidP="00906FC3">
                                  <w:pPr>
                                    <w:spacing w:line="240" w:lineRule="auto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___________________________</w:t>
                                  </w:r>
                                  <w:r w:rsid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</w:p>
                              </w:tc>
                            </w:tr>
                            <w:tr w:rsidR="007D67EC" w:rsidRPr="00236AE6" w:rsidTr="008C4C50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:rsidR="007D67EC" w:rsidRPr="00236AE6" w:rsidRDefault="007D67EC" w:rsidP="00906FC3">
                                  <w:pPr>
                                    <w:spacing w:line="240" w:lineRule="auto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Broj telefona:</w:t>
                                  </w:r>
                                </w:p>
                              </w:tc>
                              <w:tc>
                                <w:tcPr>
                                  <w:tcW w:w="5494" w:type="dxa"/>
                                  <w:shd w:val="clear" w:color="auto" w:fill="auto"/>
                                </w:tcPr>
                                <w:p w:rsidR="007D67EC" w:rsidRPr="00236AE6" w:rsidRDefault="007D67EC" w:rsidP="00906FC3">
                                  <w:pPr>
                                    <w:spacing w:line="240" w:lineRule="auto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_______________________________</w:t>
                                  </w:r>
                                  <w:r w:rsidR="00236AE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_________</w:t>
                                  </w:r>
                                </w:p>
                              </w:tc>
                            </w:tr>
                          </w:tbl>
                          <w:p w:rsidR="007D67EC" w:rsidRPr="00216C69" w:rsidRDefault="007D67EC" w:rsidP="006744B2">
                            <w:pPr>
                              <w:rPr>
                                <w:rFonts w:cs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8" o:spid="_x0000_s1027" style="width:448.9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">
                <v:textbox>
                  <w:txbxContent>
                    <w:p w:rsidR="007D67EC" w:rsidRPr="00585A64" w:rsidRDefault="00585A64" w:rsidP="00236AE6">
                      <w:pPr>
                        <w:spacing w:after="120" w:line="240" w:lineRule="auto"/>
                        <w:rPr>
                          <w:rFonts w:cs="Calibri"/>
                          <w:sz w:val="10"/>
                          <w:szCs w:val="10"/>
                        </w:rPr>
                      </w:pPr>
                      <w:r w:rsidRPr="00585A64">
                        <w:rPr>
                          <w:rFonts w:cs="Calibri"/>
                          <w:sz w:val="10"/>
                          <w:szCs w:val="10"/>
                        </w:rPr>
                        <w:t xml:space="preserve"> </w:t>
                      </w:r>
                    </w:p>
                    <w:tbl>
                      <w:tblPr>
                        <w:tblW w:w="92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5494"/>
                      </w:tblGrid>
                      <w:tr w:rsidR="007D67EC" w:rsidRPr="00236AE6" w:rsidTr="008C4C50">
                        <w:tc>
                          <w:tcPr>
                            <w:tcW w:w="3794" w:type="dxa"/>
                            <w:shd w:val="clear" w:color="auto" w:fill="auto"/>
                          </w:tcPr>
                          <w:p w:rsidR="007D67EC" w:rsidRPr="00236AE6" w:rsidRDefault="007D67EC" w:rsidP="00906FC3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Ime i prezime:</w:t>
                            </w:r>
                          </w:p>
                        </w:tc>
                        <w:tc>
                          <w:tcPr>
                            <w:tcW w:w="5494" w:type="dxa"/>
                            <w:shd w:val="clear" w:color="auto" w:fill="auto"/>
                          </w:tcPr>
                          <w:p w:rsidR="007D67EC" w:rsidRPr="00236AE6" w:rsidRDefault="007D67EC" w:rsidP="00906FC3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 w:rsid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</w:tc>
                      </w:tr>
                      <w:tr w:rsidR="007D67EC" w:rsidRPr="00236AE6" w:rsidTr="008C4C50">
                        <w:tc>
                          <w:tcPr>
                            <w:tcW w:w="3794" w:type="dxa"/>
                            <w:shd w:val="clear" w:color="auto" w:fill="auto"/>
                          </w:tcPr>
                          <w:p w:rsidR="007D67EC" w:rsidRPr="00236AE6" w:rsidRDefault="007D67EC" w:rsidP="00906FC3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Adresa prebivališta:</w:t>
                            </w:r>
                          </w:p>
                        </w:tc>
                        <w:tc>
                          <w:tcPr>
                            <w:tcW w:w="5494" w:type="dxa"/>
                            <w:shd w:val="clear" w:color="auto" w:fill="auto"/>
                          </w:tcPr>
                          <w:p w:rsidR="007D67EC" w:rsidRPr="00236AE6" w:rsidRDefault="007D67EC" w:rsidP="00906FC3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 w:rsid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</w:tc>
                      </w:tr>
                      <w:tr w:rsidR="007D67EC" w:rsidRPr="00236AE6" w:rsidTr="008C4C50">
                        <w:tc>
                          <w:tcPr>
                            <w:tcW w:w="3794" w:type="dxa"/>
                            <w:shd w:val="clear" w:color="auto" w:fill="auto"/>
                          </w:tcPr>
                          <w:p w:rsidR="007D67EC" w:rsidRPr="00236AE6" w:rsidRDefault="007D67EC" w:rsidP="00906FC3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Datum i godina rođenja:</w:t>
                            </w:r>
                          </w:p>
                        </w:tc>
                        <w:tc>
                          <w:tcPr>
                            <w:tcW w:w="5494" w:type="dxa"/>
                            <w:shd w:val="clear" w:color="auto" w:fill="auto"/>
                          </w:tcPr>
                          <w:p w:rsidR="007D67EC" w:rsidRPr="00236AE6" w:rsidRDefault="007D67EC" w:rsidP="00906FC3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</w:tc>
                      </w:tr>
                      <w:tr w:rsidR="007D67EC" w:rsidRPr="00236AE6" w:rsidTr="008C4C50">
                        <w:tc>
                          <w:tcPr>
                            <w:tcW w:w="3794" w:type="dxa"/>
                            <w:shd w:val="clear" w:color="auto" w:fill="auto"/>
                          </w:tcPr>
                          <w:p w:rsidR="007D67EC" w:rsidRPr="00236AE6" w:rsidRDefault="007D67EC" w:rsidP="00906FC3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Osobni identifikacijski broj (OIB):</w:t>
                            </w:r>
                          </w:p>
                        </w:tc>
                        <w:tc>
                          <w:tcPr>
                            <w:tcW w:w="5494" w:type="dxa"/>
                            <w:shd w:val="clear" w:color="auto" w:fill="auto"/>
                          </w:tcPr>
                          <w:p w:rsidR="007D67EC" w:rsidRPr="00236AE6" w:rsidRDefault="007D67EC" w:rsidP="00906FC3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 w:rsid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</w:tc>
                      </w:tr>
                      <w:tr w:rsidR="007D67EC" w:rsidRPr="00236AE6" w:rsidTr="008C4C50">
                        <w:tc>
                          <w:tcPr>
                            <w:tcW w:w="3794" w:type="dxa"/>
                            <w:shd w:val="clear" w:color="auto" w:fill="auto"/>
                          </w:tcPr>
                          <w:p w:rsidR="007D67EC" w:rsidRPr="00236AE6" w:rsidRDefault="007D67EC" w:rsidP="00906FC3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IBAN tekućeg računa:</w:t>
                            </w:r>
                          </w:p>
                        </w:tc>
                        <w:tc>
                          <w:tcPr>
                            <w:tcW w:w="5494" w:type="dxa"/>
                            <w:shd w:val="clear" w:color="auto" w:fill="auto"/>
                          </w:tcPr>
                          <w:p w:rsidR="007D67EC" w:rsidRPr="00236AE6" w:rsidRDefault="007D67EC" w:rsidP="00906FC3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 w:rsid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</w:tc>
                      </w:tr>
                      <w:tr w:rsidR="007D67EC" w:rsidRPr="00236AE6" w:rsidTr="008C4C50">
                        <w:tc>
                          <w:tcPr>
                            <w:tcW w:w="3794" w:type="dxa"/>
                            <w:shd w:val="clear" w:color="auto" w:fill="auto"/>
                          </w:tcPr>
                          <w:p w:rsidR="007D67EC" w:rsidRPr="00236AE6" w:rsidRDefault="007D67EC" w:rsidP="00906FC3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Broj telefona:</w:t>
                            </w:r>
                          </w:p>
                        </w:tc>
                        <w:tc>
                          <w:tcPr>
                            <w:tcW w:w="5494" w:type="dxa"/>
                            <w:shd w:val="clear" w:color="auto" w:fill="auto"/>
                          </w:tcPr>
                          <w:p w:rsidR="007D67EC" w:rsidRPr="00236AE6" w:rsidRDefault="007D67EC" w:rsidP="00906FC3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236AE6">
                              <w:rPr>
                                <w:rFonts w:cs="Calibri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</w:tc>
                      </w:tr>
                    </w:tbl>
                    <w:p w:rsidR="007D67EC" w:rsidRPr="00216C69" w:rsidRDefault="007D67EC" w:rsidP="006744B2">
                      <w:pPr>
                        <w:rPr>
                          <w:rFonts w:cs="Calibri"/>
                          <w:sz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37098" w:rsidRPr="00A837C4" w:rsidRDefault="00837098" w:rsidP="00837098">
      <w:pPr>
        <w:spacing w:after="0" w:line="240" w:lineRule="auto"/>
        <w:rPr>
          <w:rFonts w:cs="Calibri"/>
          <w:sz w:val="20"/>
          <w:szCs w:val="20"/>
        </w:rPr>
      </w:pPr>
    </w:p>
    <w:p w:rsidR="00837098" w:rsidRDefault="00837098" w:rsidP="0083709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___________________________</w:t>
      </w:r>
      <w:r w:rsidR="00585A64">
        <w:rPr>
          <w:rFonts w:cs="Calibri"/>
          <w:sz w:val="20"/>
          <w:szCs w:val="20"/>
        </w:rPr>
        <w:t xml:space="preserve">         </w:t>
      </w:r>
      <w:r w:rsidR="009370A4">
        <w:rPr>
          <w:rFonts w:cs="Calibri"/>
          <w:sz w:val="20"/>
          <w:szCs w:val="20"/>
        </w:rPr>
        <w:t xml:space="preserve">   </w:t>
      </w:r>
    </w:p>
    <w:p w:rsidR="00906FC3" w:rsidRDefault="00AD3915" w:rsidP="00AD3915">
      <w:pPr>
        <w:spacing w:after="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837098">
        <w:rPr>
          <w:rFonts w:cs="Calibri"/>
          <w:sz w:val="20"/>
          <w:szCs w:val="20"/>
        </w:rPr>
        <w:t xml:space="preserve">  </w:t>
      </w:r>
      <w:r w:rsidR="00906FC3" w:rsidRPr="00585A64">
        <w:rPr>
          <w:rFonts w:cs="Calibri"/>
          <w:sz w:val="20"/>
          <w:szCs w:val="20"/>
        </w:rPr>
        <w:t>Potpis podnositelja/ice zahtjeva</w:t>
      </w:r>
    </w:p>
    <w:p w:rsidR="00E2189C" w:rsidRDefault="00E2189C" w:rsidP="00216C69">
      <w:pPr>
        <w:spacing w:after="0"/>
        <w:rPr>
          <w:rFonts w:cs="Calibri"/>
          <w:sz w:val="16"/>
          <w:szCs w:val="16"/>
        </w:rPr>
      </w:pPr>
    </w:p>
    <w:p w:rsidR="00520DF4" w:rsidRPr="00B64B70" w:rsidRDefault="002E4B96" w:rsidP="000847BC">
      <w:pPr>
        <w:spacing w:after="0"/>
        <w:jc w:val="both"/>
        <w:rPr>
          <w:rFonts w:cs="Calibri"/>
          <w:b/>
          <w:sz w:val="15"/>
          <w:szCs w:val="15"/>
        </w:rPr>
      </w:pPr>
      <w:r w:rsidRPr="00B64B70">
        <w:rPr>
          <w:rFonts w:cs="Calibri"/>
          <w:b/>
          <w:sz w:val="15"/>
          <w:szCs w:val="15"/>
        </w:rPr>
        <w:t>Dajem suglasnost Gradu Samoboru da od Porezne uprave može zatražiti podatke o prih</w:t>
      </w:r>
      <w:r w:rsidR="00B64B70" w:rsidRPr="00B64B70">
        <w:rPr>
          <w:rFonts w:cs="Calibri"/>
          <w:b/>
          <w:sz w:val="15"/>
          <w:szCs w:val="15"/>
        </w:rPr>
        <w:t>odima podnositelja zahtjeva</w:t>
      </w:r>
      <w:r w:rsidRPr="00B64B70">
        <w:rPr>
          <w:rFonts w:cs="Calibri"/>
          <w:b/>
          <w:sz w:val="15"/>
          <w:szCs w:val="15"/>
        </w:rPr>
        <w:t xml:space="preserve"> radi postupanja po zahtjevu za o</w:t>
      </w:r>
      <w:r w:rsidR="00B64B70" w:rsidRPr="00B64B70">
        <w:rPr>
          <w:rFonts w:cs="Calibri"/>
          <w:b/>
          <w:sz w:val="15"/>
          <w:szCs w:val="15"/>
        </w:rPr>
        <w:t xml:space="preserve">stvarivanje prava na </w:t>
      </w:r>
      <w:r w:rsidRPr="00B64B70">
        <w:rPr>
          <w:rFonts w:cs="Calibri"/>
          <w:b/>
          <w:sz w:val="15"/>
          <w:szCs w:val="15"/>
        </w:rPr>
        <w:t>naknadu</w:t>
      </w:r>
      <w:r w:rsidR="00B64B70" w:rsidRPr="00B64B70">
        <w:rPr>
          <w:rFonts w:cs="Calibri"/>
          <w:b/>
          <w:sz w:val="15"/>
          <w:szCs w:val="15"/>
        </w:rPr>
        <w:t xml:space="preserve"> za osobe koje imaju prebivalište na području grada Samobora, a koje su izgubile posao uslijed </w:t>
      </w:r>
      <w:proofErr w:type="spellStart"/>
      <w:r w:rsidR="00B64B70" w:rsidRPr="00B64B70">
        <w:rPr>
          <w:rFonts w:cs="Calibri"/>
          <w:b/>
          <w:sz w:val="15"/>
          <w:szCs w:val="15"/>
        </w:rPr>
        <w:t>pandemije</w:t>
      </w:r>
      <w:proofErr w:type="spellEnd"/>
      <w:r w:rsidR="00B64B70" w:rsidRPr="00B64B70">
        <w:rPr>
          <w:rFonts w:cs="Calibri"/>
          <w:b/>
          <w:sz w:val="15"/>
          <w:szCs w:val="15"/>
        </w:rPr>
        <w:t xml:space="preserve"> COVID-19</w:t>
      </w:r>
      <w:r w:rsidRPr="00B64B70">
        <w:rPr>
          <w:rFonts w:cs="Calibri"/>
          <w:b/>
          <w:sz w:val="15"/>
          <w:szCs w:val="15"/>
        </w:rPr>
        <w:t>.</w:t>
      </w:r>
      <w:r w:rsidR="00425526" w:rsidRPr="00B64B70">
        <w:rPr>
          <w:rFonts w:cs="Calibri"/>
          <w:b/>
          <w:sz w:val="15"/>
          <w:szCs w:val="15"/>
        </w:rPr>
        <w:t xml:space="preserve"> Privola temeljem Opće </w:t>
      </w:r>
      <w:r w:rsidR="000847BC" w:rsidRPr="00B64B70">
        <w:rPr>
          <w:rFonts w:cs="Calibri"/>
          <w:b/>
          <w:sz w:val="15"/>
          <w:szCs w:val="15"/>
        </w:rPr>
        <w:t xml:space="preserve">uredbe o zaštiti podataka EU (2016/679) i Zakona o provedbi Opće uredbe o zaštiti podataka („Narodne Novine“ broj, 42/2018). </w:t>
      </w:r>
    </w:p>
    <w:p w:rsidR="005950C1" w:rsidRPr="005D7E92" w:rsidRDefault="002E4B96" w:rsidP="002E4B96">
      <w:pPr>
        <w:tabs>
          <w:tab w:val="left" w:pos="6360"/>
        </w:tabs>
        <w:spacing w:after="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________________________________</w:t>
      </w:r>
    </w:p>
    <w:p w:rsidR="005D7E92" w:rsidRDefault="002E4B96" w:rsidP="00216C69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83709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Potpis podnositelja/ice zahtjeva</w:t>
      </w:r>
    </w:p>
    <w:p w:rsidR="00FA54E3" w:rsidRPr="00FA54E3" w:rsidRDefault="00FA54E3" w:rsidP="00216C69">
      <w:pPr>
        <w:spacing w:after="0"/>
        <w:rPr>
          <w:rFonts w:cs="Calibri"/>
          <w:sz w:val="20"/>
          <w:szCs w:val="20"/>
        </w:rPr>
      </w:pPr>
    </w:p>
    <w:p w:rsidR="00216C69" w:rsidRPr="00B273D4" w:rsidRDefault="00216C69" w:rsidP="00216C69">
      <w:pPr>
        <w:spacing w:after="0"/>
        <w:rPr>
          <w:rFonts w:cs="Calibri"/>
          <w:b/>
          <w:sz w:val="16"/>
          <w:szCs w:val="16"/>
          <w:u w:val="single"/>
        </w:rPr>
      </w:pPr>
      <w:r w:rsidRPr="00B273D4">
        <w:rPr>
          <w:rFonts w:cs="Calibri"/>
          <w:b/>
          <w:sz w:val="16"/>
          <w:szCs w:val="16"/>
          <w:u w:val="single"/>
        </w:rPr>
        <w:t>PRIVOLA ZA OBRADU OSOBNIH PODATAKA:</w:t>
      </w:r>
    </w:p>
    <w:p w:rsidR="00216C69" w:rsidRPr="000C36C6" w:rsidRDefault="00216C69" w:rsidP="00216C69">
      <w:pPr>
        <w:spacing w:after="0"/>
        <w:rPr>
          <w:rFonts w:cs="Calibri"/>
          <w:b/>
          <w:sz w:val="10"/>
          <w:szCs w:val="10"/>
        </w:rPr>
      </w:pPr>
    </w:p>
    <w:p w:rsidR="00216C69" w:rsidRPr="00711282" w:rsidRDefault="00216C69" w:rsidP="00216C69">
      <w:pPr>
        <w:spacing w:after="0"/>
        <w:jc w:val="both"/>
        <w:rPr>
          <w:rFonts w:cs="Calibri"/>
          <w:b/>
          <w:sz w:val="15"/>
          <w:szCs w:val="15"/>
        </w:rPr>
      </w:pPr>
      <w:r w:rsidRPr="00711282">
        <w:rPr>
          <w:rFonts w:cs="Calibri"/>
          <w:sz w:val="15"/>
          <w:szCs w:val="15"/>
        </w:rPr>
        <w:t>Podnositelj zahtjeva svojim potpisom daje suglasnost da voditelj obrade osobnih podataka, prikupi i obradi osobne podatke u skladu sa Općom uredbom o zaštiti osobnih podataka i Zakonom o provedbi opće uredbe o zaštiti osobnih podataka.</w:t>
      </w:r>
    </w:p>
    <w:p w:rsidR="00906FC3" w:rsidRPr="008159EB" w:rsidRDefault="00585A64" w:rsidP="001B4E45">
      <w:pPr>
        <w:spacing w:after="0"/>
        <w:ind w:left="5664"/>
        <w:jc w:val="both"/>
        <w:rPr>
          <w:rFonts w:cs="Calibri"/>
          <w:sz w:val="20"/>
          <w:szCs w:val="20"/>
        </w:rPr>
      </w:pPr>
      <w:r w:rsidRPr="008159EB">
        <w:rPr>
          <w:rFonts w:cs="Calibri"/>
          <w:sz w:val="20"/>
          <w:szCs w:val="20"/>
        </w:rPr>
        <w:t xml:space="preserve">             </w:t>
      </w:r>
      <w:r w:rsidR="00216C69" w:rsidRPr="008159EB">
        <w:rPr>
          <w:rFonts w:cs="Calibri"/>
          <w:sz w:val="20"/>
          <w:szCs w:val="20"/>
        </w:rPr>
        <w:t>____________________________</w:t>
      </w:r>
    </w:p>
    <w:p w:rsidR="00216C69" w:rsidRDefault="00AD3915" w:rsidP="00B64B70">
      <w:pPr>
        <w:spacing w:after="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906FC3" w:rsidRPr="008159EB">
        <w:rPr>
          <w:rFonts w:cs="Calibri"/>
          <w:sz w:val="20"/>
          <w:szCs w:val="20"/>
        </w:rPr>
        <w:t>Potpis podnositelja/ice zahtjeva</w:t>
      </w:r>
    </w:p>
    <w:p w:rsidR="00B64B70" w:rsidRPr="00B64B70" w:rsidRDefault="00B64B70" w:rsidP="00B64B70">
      <w:pPr>
        <w:spacing w:after="0"/>
        <w:jc w:val="center"/>
        <w:rPr>
          <w:rFonts w:cs="Calibri"/>
          <w:sz w:val="20"/>
          <w:szCs w:val="20"/>
        </w:rPr>
      </w:pPr>
    </w:p>
    <w:p w:rsidR="00B64B70" w:rsidRDefault="00A209A6" w:rsidP="001E0CBD">
      <w:pPr>
        <w:spacing w:after="0"/>
        <w:jc w:val="both"/>
        <w:rPr>
          <w:rFonts w:cs="Calibri"/>
          <w:bCs/>
          <w:sz w:val="14"/>
          <w:szCs w:val="14"/>
        </w:rPr>
      </w:pPr>
      <w:r w:rsidRPr="00F5575B">
        <w:rPr>
          <w:rFonts w:cs="Calibri"/>
          <w:bCs/>
          <w:sz w:val="14"/>
          <w:szCs w:val="14"/>
        </w:rPr>
        <w:t xml:space="preserve">Podnositelj zahtjeva ovlašten je u svakom trenutku povući privolu, a da to ne utječe na zakonitost obrade koja se temeljila na privoli prije nego je povučena. </w:t>
      </w:r>
      <w:r w:rsidR="00216C69" w:rsidRPr="00F5575B">
        <w:rPr>
          <w:rFonts w:cs="Calibri"/>
          <w:bCs/>
          <w:sz w:val="14"/>
          <w:szCs w:val="14"/>
        </w:rPr>
        <w:t>Obavještavamo podnositelja zahtjeva da je davanje osobnih podataka u ovom postupku nužno za ostvarivanje prava iz ovog zahtjeva te da bi odbijanje davanja osobnih podataka značilo nemogućnost podnositelja zahtjeva da ostvari traženo pravo.</w:t>
      </w:r>
      <w:r w:rsidR="007B5EBD" w:rsidRPr="00F5575B">
        <w:rPr>
          <w:rFonts w:cs="Calibri"/>
          <w:bCs/>
          <w:sz w:val="14"/>
          <w:szCs w:val="14"/>
        </w:rPr>
        <w:t xml:space="preserve"> </w:t>
      </w:r>
      <w:r w:rsidR="00216C69" w:rsidRPr="00F5575B">
        <w:rPr>
          <w:rFonts w:cs="Calibri"/>
          <w:bCs/>
          <w:sz w:val="14"/>
          <w:szCs w:val="14"/>
        </w:rPr>
        <w:t xml:space="preserve">Obavještavamo podnositelja zahtjeva da će Grad Samobor, kao voditelj obrade, sve osobne podatke navedene u ovom zahtjevu prikupiti, obraditi, pohraniti i uništiti sukladno odredbama Opće uredbe o zaštiti osobnih podataka i Zakona o provedbi opće uredbe o zaštiti osobnih podataka. </w:t>
      </w:r>
      <w:r w:rsidR="00AB5695" w:rsidRPr="00F5575B">
        <w:rPr>
          <w:rFonts w:cs="Calibri"/>
          <w:bCs/>
          <w:sz w:val="14"/>
          <w:szCs w:val="14"/>
        </w:rPr>
        <w:t>Osobni podaci traženi u ovom zahtjevu prikupljaju se u svrhu o</w:t>
      </w:r>
      <w:r w:rsidR="00A264F7">
        <w:rPr>
          <w:rFonts w:cs="Calibri"/>
          <w:bCs/>
          <w:sz w:val="14"/>
          <w:szCs w:val="14"/>
        </w:rPr>
        <w:t xml:space="preserve">stvarivanja prava na </w:t>
      </w:r>
      <w:r w:rsidR="00AB5695" w:rsidRPr="00F5575B">
        <w:rPr>
          <w:rFonts w:cs="Calibri"/>
          <w:bCs/>
          <w:sz w:val="14"/>
          <w:szCs w:val="14"/>
        </w:rPr>
        <w:t>naknadu</w:t>
      </w:r>
      <w:r w:rsidR="001E0CBD" w:rsidRPr="001E0CBD">
        <w:t xml:space="preserve"> </w:t>
      </w:r>
      <w:r w:rsidR="001E0CBD" w:rsidRPr="001E0CBD">
        <w:rPr>
          <w:rFonts w:cs="Calibri"/>
          <w:bCs/>
          <w:sz w:val="14"/>
          <w:szCs w:val="14"/>
        </w:rPr>
        <w:t xml:space="preserve">za osobe koje imaju prebivalište na području grada Samobora, a koje su izgubile posao uslijed </w:t>
      </w:r>
      <w:proofErr w:type="spellStart"/>
      <w:r w:rsidR="001E0CBD" w:rsidRPr="001E0CBD">
        <w:rPr>
          <w:rFonts w:cs="Calibri"/>
          <w:bCs/>
          <w:sz w:val="14"/>
          <w:szCs w:val="14"/>
        </w:rPr>
        <w:t>pandemije</w:t>
      </w:r>
      <w:proofErr w:type="spellEnd"/>
      <w:r w:rsidR="001E0CBD" w:rsidRPr="001E0CBD">
        <w:rPr>
          <w:rFonts w:cs="Calibri"/>
          <w:bCs/>
          <w:sz w:val="14"/>
          <w:szCs w:val="14"/>
        </w:rPr>
        <w:t xml:space="preserve"> COVID-19</w:t>
      </w:r>
      <w:r w:rsidR="00AB5695" w:rsidRPr="00F5575B">
        <w:rPr>
          <w:rFonts w:cs="Calibri"/>
          <w:bCs/>
          <w:sz w:val="14"/>
          <w:szCs w:val="14"/>
        </w:rPr>
        <w:t>, a temeljem Odluke o socijalnoj skrbi Grada Samobora (Službene vijesti Grada Samobora br. 4/14</w:t>
      </w:r>
      <w:r w:rsidR="0033101A" w:rsidRPr="00F5575B">
        <w:rPr>
          <w:rFonts w:cs="Calibri"/>
          <w:bCs/>
          <w:sz w:val="14"/>
          <w:szCs w:val="14"/>
        </w:rPr>
        <w:t>,</w:t>
      </w:r>
      <w:r w:rsidR="003A6347" w:rsidRPr="00F5575B">
        <w:rPr>
          <w:rFonts w:cs="Calibri"/>
          <w:bCs/>
          <w:sz w:val="14"/>
          <w:szCs w:val="14"/>
        </w:rPr>
        <w:t xml:space="preserve"> </w:t>
      </w:r>
      <w:r w:rsidR="00AB5695" w:rsidRPr="00F5575B">
        <w:rPr>
          <w:rFonts w:cs="Calibri"/>
          <w:bCs/>
          <w:sz w:val="14"/>
          <w:szCs w:val="14"/>
        </w:rPr>
        <w:t>5/15</w:t>
      </w:r>
      <w:r w:rsidR="00A264F7">
        <w:rPr>
          <w:rFonts w:cs="Calibri"/>
          <w:bCs/>
          <w:sz w:val="14"/>
          <w:szCs w:val="14"/>
        </w:rPr>
        <w:t xml:space="preserve">, </w:t>
      </w:r>
      <w:r w:rsidR="003A6347" w:rsidRPr="00F5575B">
        <w:rPr>
          <w:rFonts w:cs="Calibri"/>
          <w:bCs/>
          <w:sz w:val="14"/>
          <w:szCs w:val="14"/>
        </w:rPr>
        <w:t>4/18</w:t>
      </w:r>
      <w:r w:rsidR="00A264F7">
        <w:rPr>
          <w:rFonts w:cs="Calibri"/>
          <w:bCs/>
          <w:sz w:val="14"/>
          <w:szCs w:val="14"/>
        </w:rPr>
        <w:t xml:space="preserve"> i</w:t>
      </w:r>
      <w:r w:rsidR="003C241D">
        <w:rPr>
          <w:rFonts w:cs="Calibri"/>
          <w:bCs/>
          <w:sz w:val="14"/>
          <w:szCs w:val="14"/>
        </w:rPr>
        <w:t xml:space="preserve"> 4/20</w:t>
      </w:r>
      <w:bookmarkStart w:id="0" w:name="_GoBack"/>
      <w:bookmarkEnd w:id="0"/>
      <w:r w:rsidR="00AB5695" w:rsidRPr="00F5575B">
        <w:rPr>
          <w:rFonts w:cs="Calibri"/>
          <w:bCs/>
          <w:sz w:val="14"/>
          <w:szCs w:val="14"/>
        </w:rPr>
        <w:t xml:space="preserve">). Traženi podaci pohranit će se do okončanja postupka te u skladu sa pozitivnim pravnim propisima i uništiti. </w:t>
      </w:r>
      <w:r w:rsidR="00216C69" w:rsidRPr="00F5575B">
        <w:rPr>
          <w:rFonts w:cs="Calibri"/>
          <w:bCs/>
          <w:sz w:val="14"/>
          <w:szCs w:val="14"/>
        </w:rPr>
        <w:t>Podnositelj zahtjeva može u svakom trenutku zatražiti pristup dostavljenim osobnim podacima te njihov ispravak, ograničavanje obrade ili brisanje.</w:t>
      </w:r>
      <w:r w:rsidR="00F647A4" w:rsidRPr="00F5575B">
        <w:rPr>
          <w:rFonts w:cs="Calibri"/>
          <w:bCs/>
          <w:sz w:val="14"/>
          <w:szCs w:val="14"/>
        </w:rPr>
        <w:t xml:space="preserve"> </w:t>
      </w:r>
      <w:r w:rsidR="00216C69" w:rsidRPr="00F5575B">
        <w:rPr>
          <w:rFonts w:cs="Calibri"/>
          <w:bCs/>
          <w:sz w:val="14"/>
          <w:szCs w:val="14"/>
        </w:rPr>
        <w:t xml:space="preserve">Podnositelj zahtjeva ovlašten je podnijeti prigovor Agenciji za zaštitu osobnih podataka kao nadležnom nadzornom tijelu za zaštitu osobnih podataka. Za sva pitanja i ostvarivanje prava u obradi osobnih podataka podnositelj zahtjeva može kontaktirati Grad Samobor putem službene e mail adrese </w:t>
      </w:r>
      <w:hyperlink r:id="rId9" w:history="1">
        <w:r w:rsidR="00216C69" w:rsidRPr="00F5575B">
          <w:rPr>
            <w:rStyle w:val="Hiperveza"/>
            <w:rFonts w:cs="Calibri"/>
            <w:bCs/>
            <w:color w:val="auto"/>
            <w:sz w:val="14"/>
            <w:szCs w:val="14"/>
            <w:u w:val="none"/>
          </w:rPr>
          <w:t>info@samobor.hr</w:t>
        </w:r>
      </w:hyperlink>
      <w:r w:rsidR="00216C69" w:rsidRPr="00F5575B">
        <w:rPr>
          <w:rFonts w:cs="Calibri"/>
          <w:bCs/>
          <w:sz w:val="14"/>
          <w:szCs w:val="14"/>
        </w:rPr>
        <w:t xml:space="preserve">, na adresu Grada Samobora, Trg kralja Tomislava 5, Samobor, na broj telefona 01 3378 </w:t>
      </w:r>
      <w:r w:rsidR="00392BDE" w:rsidRPr="00F5575B">
        <w:rPr>
          <w:rFonts w:cs="Calibri"/>
          <w:bCs/>
          <w:sz w:val="14"/>
          <w:szCs w:val="14"/>
        </w:rPr>
        <w:t>190</w:t>
      </w:r>
      <w:r w:rsidR="00216C69" w:rsidRPr="00F5575B">
        <w:rPr>
          <w:rFonts w:cs="Calibri"/>
          <w:bCs/>
          <w:sz w:val="14"/>
          <w:szCs w:val="14"/>
        </w:rPr>
        <w:t xml:space="preserve"> ili na email </w:t>
      </w:r>
      <w:hyperlink r:id="rId10" w:history="1">
        <w:r w:rsidR="00216C69" w:rsidRPr="00F5575B">
          <w:rPr>
            <w:rStyle w:val="Hiperveza"/>
            <w:rFonts w:cs="Calibri"/>
            <w:bCs/>
            <w:color w:val="auto"/>
            <w:sz w:val="14"/>
            <w:szCs w:val="14"/>
            <w:u w:val="none"/>
          </w:rPr>
          <w:t>szop@samobor.hr</w:t>
        </w:r>
      </w:hyperlink>
      <w:r w:rsidR="00216C69" w:rsidRPr="00F5575B">
        <w:rPr>
          <w:rFonts w:cs="Calibri"/>
          <w:bCs/>
          <w:sz w:val="14"/>
          <w:szCs w:val="14"/>
        </w:rPr>
        <w:t xml:space="preserve"> (službenik za zaštitu osobnih podataka).</w:t>
      </w:r>
      <w:r w:rsidR="001E0CBD">
        <w:rPr>
          <w:rFonts w:cs="Calibri"/>
          <w:bCs/>
          <w:sz w:val="14"/>
          <w:szCs w:val="14"/>
        </w:rPr>
        <w:t xml:space="preserve"> </w:t>
      </w:r>
    </w:p>
    <w:p w:rsidR="00B64B70" w:rsidRPr="001E0CBD" w:rsidRDefault="00B64B70" w:rsidP="001E0CBD">
      <w:pPr>
        <w:spacing w:after="0"/>
        <w:jc w:val="both"/>
        <w:rPr>
          <w:rFonts w:cs="Calibri"/>
          <w:bCs/>
          <w:sz w:val="14"/>
          <w:szCs w:val="14"/>
        </w:rPr>
      </w:pPr>
    </w:p>
    <w:p w:rsidR="002C320C" w:rsidRPr="00B64B70" w:rsidRDefault="002C320C" w:rsidP="002C320C">
      <w:pPr>
        <w:spacing w:after="0" w:line="240" w:lineRule="auto"/>
        <w:rPr>
          <w:rFonts w:eastAsia="Times New Roman" w:cs="Calibri"/>
          <w:b/>
          <w:sz w:val="13"/>
          <w:szCs w:val="13"/>
          <w:lang w:eastAsia="hr-HR"/>
        </w:rPr>
      </w:pPr>
      <w:r w:rsidRPr="00B64B70">
        <w:rPr>
          <w:rFonts w:eastAsia="Times New Roman" w:cs="Calibri"/>
          <w:b/>
          <w:sz w:val="13"/>
          <w:szCs w:val="13"/>
          <w:lang w:eastAsia="hr-HR"/>
        </w:rPr>
        <w:t>Prilozi:</w:t>
      </w:r>
      <w:r w:rsidRPr="00B64B70">
        <w:rPr>
          <w:rFonts w:eastAsia="Times New Roman" w:cs="Calibri"/>
          <w:b/>
          <w:sz w:val="13"/>
          <w:szCs w:val="13"/>
          <w:lang w:eastAsia="hr-HR"/>
        </w:rPr>
        <w:tab/>
      </w:r>
      <w:r w:rsidRPr="00B64B70">
        <w:rPr>
          <w:rFonts w:eastAsia="Times New Roman" w:cs="Calibri"/>
          <w:b/>
          <w:sz w:val="13"/>
          <w:szCs w:val="13"/>
          <w:lang w:eastAsia="hr-HR"/>
        </w:rPr>
        <w:tab/>
      </w:r>
      <w:r w:rsidRPr="00B64B70">
        <w:rPr>
          <w:rFonts w:eastAsia="Times New Roman" w:cs="Calibri"/>
          <w:b/>
          <w:sz w:val="13"/>
          <w:szCs w:val="13"/>
          <w:lang w:eastAsia="hr-HR"/>
        </w:rPr>
        <w:tab/>
      </w:r>
      <w:r w:rsidRPr="00B64B70">
        <w:rPr>
          <w:rFonts w:eastAsia="Times New Roman" w:cs="Calibri"/>
          <w:b/>
          <w:sz w:val="13"/>
          <w:szCs w:val="13"/>
          <w:lang w:eastAsia="hr-HR"/>
        </w:rPr>
        <w:tab/>
      </w:r>
      <w:r w:rsidRPr="00B64B70">
        <w:rPr>
          <w:rFonts w:eastAsia="Times New Roman" w:cs="Calibri"/>
          <w:b/>
          <w:sz w:val="13"/>
          <w:szCs w:val="13"/>
          <w:lang w:eastAsia="hr-HR"/>
        </w:rPr>
        <w:tab/>
      </w:r>
      <w:r w:rsidRPr="00B64B70">
        <w:rPr>
          <w:rFonts w:eastAsia="Times New Roman" w:cs="Calibri"/>
          <w:b/>
          <w:sz w:val="13"/>
          <w:szCs w:val="13"/>
          <w:lang w:eastAsia="hr-HR"/>
        </w:rPr>
        <w:tab/>
      </w:r>
      <w:r w:rsidRPr="00B64B70">
        <w:rPr>
          <w:rFonts w:eastAsia="Times New Roman" w:cs="Calibri"/>
          <w:b/>
          <w:sz w:val="13"/>
          <w:szCs w:val="13"/>
          <w:lang w:eastAsia="hr-HR"/>
        </w:rPr>
        <w:tab/>
      </w:r>
      <w:r w:rsidRPr="00B64B70">
        <w:rPr>
          <w:rFonts w:eastAsia="Times New Roman" w:cs="Calibri"/>
          <w:b/>
          <w:sz w:val="13"/>
          <w:szCs w:val="13"/>
          <w:lang w:eastAsia="hr-HR"/>
        </w:rPr>
        <w:tab/>
      </w:r>
    </w:p>
    <w:p w:rsidR="002C320C" w:rsidRPr="00B64B70" w:rsidRDefault="00AB5695" w:rsidP="002C320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z w:val="13"/>
          <w:szCs w:val="13"/>
          <w:lang w:eastAsia="hr-HR"/>
        </w:rPr>
      </w:pPr>
      <w:r w:rsidRPr="00B64B70">
        <w:rPr>
          <w:rFonts w:eastAsia="Times New Roman" w:cs="Calibri"/>
          <w:sz w:val="13"/>
          <w:szCs w:val="13"/>
          <w:lang w:eastAsia="hr-HR"/>
        </w:rPr>
        <w:t>preslike</w:t>
      </w:r>
      <w:r w:rsidR="001E0CBD" w:rsidRPr="00B64B70">
        <w:rPr>
          <w:rFonts w:eastAsia="Times New Roman" w:cs="Calibri"/>
          <w:sz w:val="13"/>
          <w:szCs w:val="13"/>
          <w:lang w:eastAsia="hr-HR"/>
        </w:rPr>
        <w:t xml:space="preserve"> osobne</w:t>
      </w:r>
      <w:r w:rsidR="002C320C" w:rsidRPr="00B64B70">
        <w:rPr>
          <w:rFonts w:eastAsia="Times New Roman" w:cs="Calibri"/>
          <w:sz w:val="13"/>
          <w:szCs w:val="13"/>
          <w:lang w:eastAsia="hr-HR"/>
        </w:rPr>
        <w:t xml:space="preserve"> </w:t>
      </w:r>
      <w:r w:rsidR="001E0CBD" w:rsidRPr="00B64B70">
        <w:rPr>
          <w:rFonts w:eastAsia="Times New Roman" w:cs="Calibri"/>
          <w:sz w:val="13"/>
          <w:szCs w:val="13"/>
          <w:lang w:eastAsia="hr-HR"/>
        </w:rPr>
        <w:t>iskaznica podnositelja zahtjeva</w:t>
      </w:r>
    </w:p>
    <w:p w:rsidR="002C320C" w:rsidRPr="00B64B70" w:rsidRDefault="001E0CBD" w:rsidP="001E0CB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z w:val="13"/>
          <w:szCs w:val="13"/>
          <w:lang w:eastAsia="hr-HR"/>
        </w:rPr>
      </w:pPr>
      <w:r w:rsidRPr="00B64B70">
        <w:rPr>
          <w:rFonts w:eastAsia="Times New Roman" w:cs="Calibri"/>
          <w:sz w:val="13"/>
          <w:szCs w:val="13"/>
          <w:lang w:eastAsia="hr-HR"/>
        </w:rPr>
        <w:t>preslika uvjerenja o prebivalištu kojom se dokazuje kako osoba ima prebivalište na području grada Samobora najkasnije od 01. siječnja 2020. godine</w:t>
      </w:r>
    </w:p>
    <w:p w:rsidR="002C320C" w:rsidRPr="00B64B70" w:rsidRDefault="001E0CBD" w:rsidP="001E0CB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z w:val="13"/>
          <w:szCs w:val="13"/>
          <w:lang w:eastAsia="hr-HR"/>
        </w:rPr>
      </w:pPr>
      <w:r w:rsidRPr="00B64B70">
        <w:rPr>
          <w:rFonts w:eastAsia="Times New Roman" w:cs="Calibri"/>
          <w:sz w:val="13"/>
          <w:szCs w:val="13"/>
          <w:lang w:eastAsia="hr-HR"/>
        </w:rPr>
        <w:t>preslika potvrde od Zavoda za zapošljavanje kojom dokazuje kako je prijavljena na istom najranije od 16. ožujka 2020. godine i kako ne prima naknadu veću od 2.000,00 kuna mjesečno</w:t>
      </w:r>
    </w:p>
    <w:p w:rsidR="00B64B70" w:rsidRPr="00B64B70" w:rsidRDefault="00B64B70" w:rsidP="001E0CB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z w:val="13"/>
          <w:szCs w:val="13"/>
          <w:lang w:eastAsia="hr-HR"/>
        </w:rPr>
      </w:pPr>
      <w:r w:rsidRPr="00B64B70">
        <w:rPr>
          <w:rFonts w:eastAsia="Times New Roman" w:cs="Calibri"/>
          <w:sz w:val="13"/>
          <w:szCs w:val="13"/>
          <w:lang w:eastAsia="hr-HR"/>
        </w:rPr>
        <w:t>preslika IBAN-a tekućeg računa</w:t>
      </w:r>
    </w:p>
    <w:p w:rsidR="00B64B70" w:rsidRPr="00B64B70" w:rsidRDefault="00B64B70" w:rsidP="00B64B70">
      <w:pPr>
        <w:spacing w:after="0" w:line="240" w:lineRule="auto"/>
        <w:ind w:left="720"/>
        <w:jc w:val="both"/>
        <w:rPr>
          <w:rFonts w:eastAsia="Times New Roman" w:cs="Calibri"/>
          <w:sz w:val="13"/>
          <w:szCs w:val="13"/>
          <w:lang w:eastAsia="hr-HR"/>
        </w:rPr>
      </w:pPr>
    </w:p>
    <w:p w:rsidR="00B33CF8" w:rsidRPr="00B64B70" w:rsidRDefault="00B33CF8" w:rsidP="00B33CF8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sz w:val="13"/>
          <w:szCs w:val="13"/>
          <w:lang w:eastAsia="hr-HR"/>
        </w:rPr>
      </w:pPr>
      <w:r w:rsidRPr="00B64B70">
        <w:rPr>
          <w:rFonts w:eastAsia="Times New Roman" w:cs="Calibri"/>
          <w:bCs/>
          <w:sz w:val="13"/>
          <w:szCs w:val="13"/>
          <w:lang w:eastAsia="hr-HR"/>
        </w:rPr>
        <w:t>Svojim potpisom potvrđ</w:t>
      </w:r>
      <w:r w:rsidR="001E4A4A" w:rsidRPr="00B64B70">
        <w:rPr>
          <w:rFonts w:eastAsia="Times New Roman" w:cs="Calibri"/>
          <w:bCs/>
          <w:sz w:val="13"/>
          <w:szCs w:val="13"/>
          <w:lang w:eastAsia="hr-HR"/>
        </w:rPr>
        <w:t>ujem kako</w:t>
      </w:r>
      <w:r w:rsidRPr="00B64B70">
        <w:rPr>
          <w:rFonts w:eastAsia="Times New Roman" w:cs="Calibri"/>
          <w:bCs/>
          <w:sz w:val="13"/>
          <w:szCs w:val="13"/>
          <w:lang w:eastAsia="hr-HR"/>
        </w:rPr>
        <w:t xml:space="preserve"> su svi podaci navedeni u zahtjevu u cijelosti točni. </w:t>
      </w:r>
    </w:p>
    <w:p w:rsidR="00B33CF8" w:rsidRPr="00B64B70" w:rsidRDefault="00B33CF8" w:rsidP="00B33C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13"/>
          <w:szCs w:val="13"/>
          <w:lang w:eastAsia="hr-HR"/>
        </w:rPr>
      </w:pPr>
      <w:r w:rsidRPr="00B64B70">
        <w:rPr>
          <w:rFonts w:eastAsia="Times New Roman" w:cs="Calibri"/>
          <w:bCs/>
          <w:sz w:val="13"/>
          <w:szCs w:val="13"/>
          <w:lang w:eastAsia="hr-HR"/>
        </w:rPr>
        <w:t>Upoznat sam:</w:t>
      </w:r>
    </w:p>
    <w:p w:rsidR="00B33CF8" w:rsidRPr="00B64B70" w:rsidRDefault="00B33CF8" w:rsidP="00B33CF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Calibri"/>
          <w:bCs/>
          <w:sz w:val="13"/>
          <w:szCs w:val="13"/>
          <w:lang w:eastAsia="hr-HR"/>
        </w:rPr>
      </w:pPr>
      <w:r w:rsidRPr="00B64B70">
        <w:rPr>
          <w:rFonts w:eastAsia="Times New Roman" w:cs="Calibri"/>
          <w:bCs/>
          <w:sz w:val="13"/>
          <w:szCs w:val="13"/>
          <w:lang w:eastAsia="hr-HR"/>
        </w:rPr>
        <w:t>da zbog neistinitih podataka mogu snositi zakonske i druge posljedice.</w:t>
      </w:r>
    </w:p>
    <w:p w:rsidR="00440ABD" w:rsidRPr="00B64B70" w:rsidRDefault="00B33CF8" w:rsidP="0093471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Calibri"/>
          <w:bCs/>
          <w:sz w:val="13"/>
          <w:szCs w:val="13"/>
          <w:lang w:eastAsia="hr-HR"/>
        </w:rPr>
      </w:pPr>
      <w:r w:rsidRPr="00B64B70">
        <w:rPr>
          <w:rFonts w:eastAsia="Times New Roman" w:cs="Calibri"/>
          <w:bCs/>
          <w:sz w:val="13"/>
          <w:szCs w:val="13"/>
          <w:lang w:eastAsia="hr-HR"/>
        </w:rPr>
        <w:t>da sam dužan/na o svim promjenama koj</w:t>
      </w:r>
      <w:r w:rsidR="00354C63" w:rsidRPr="00B64B70">
        <w:rPr>
          <w:rFonts w:eastAsia="Times New Roman" w:cs="Calibri"/>
          <w:bCs/>
          <w:sz w:val="13"/>
          <w:szCs w:val="13"/>
          <w:lang w:eastAsia="hr-HR"/>
        </w:rPr>
        <w:t>e utječu na ostvarivanje prava (</w:t>
      </w:r>
      <w:r w:rsidRPr="00B64B70">
        <w:rPr>
          <w:rFonts w:eastAsia="Times New Roman" w:cs="Calibri"/>
          <w:bCs/>
          <w:sz w:val="13"/>
          <w:szCs w:val="13"/>
          <w:lang w:eastAsia="hr-HR"/>
        </w:rPr>
        <w:t>prihodi, imovina, broj i status članova kućanstva, promjena prebivališta i sl.) odmah izvijestiti Grad Samobor.</w:t>
      </w:r>
    </w:p>
    <w:sectPr w:rsidR="00440ABD" w:rsidRPr="00B64B70" w:rsidSect="000B4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0C" w:rsidRDefault="001F6A0C" w:rsidP="006E2939">
      <w:pPr>
        <w:spacing w:after="0" w:line="240" w:lineRule="auto"/>
      </w:pPr>
      <w:r>
        <w:separator/>
      </w:r>
    </w:p>
  </w:endnote>
  <w:endnote w:type="continuationSeparator" w:id="0">
    <w:p w:rsidR="001F6A0C" w:rsidRDefault="001F6A0C" w:rsidP="006E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39" w:rsidRPr="00B22375" w:rsidRDefault="006E2939" w:rsidP="00B22375">
    <w:pPr>
      <w:pStyle w:val="Podnoje"/>
    </w:pPr>
    <w:r w:rsidRPr="00B2237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8B" w:rsidRDefault="00CE518B" w:rsidP="00327C04">
    <w:pPr>
      <w:spacing w:after="0"/>
      <w:jc w:val="center"/>
      <w:rPr>
        <w:rFonts w:cs="Lucida Sans Unicode"/>
        <w:noProof/>
        <w:color w:val="808080"/>
        <w:sz w:val="18"/>
        <w:szCs w:val="18"/>
        <w:lang w:eastAsia="hr-HR"/>
      </w:rPr>
    </w:pPr>
  </w:p>
  <w:p w:rsidR="00327C04" w:rsidRPr="00FB0653" w:rsidRDefault="00327C04" w:rsidP="00327C04">
    <w:pPr>
      <w:spacing w:after="0"/>
      <w:jc w:val="center"/>
      <w:rPr>
        <w:rFonts w:cs="Lucida Sans Unicode"/>
        <w:noProof/>
        <w:color w:val="808080"/>
        <w:sz w:val="18"/>
        <w:szCs w:val="18"/>
        <w:lang w:eastAsia="hr-HR"/>
      </w:rPr>
    </w:pP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0C" w:rsidRDefault="001F6A0C" w:rsidP="006E2939">
      <w:pPr>
        <w:spacing w:after="0" w:line="240" w:lineRule="auto"/>
      </w:pPr>
      <w:r>
        <w:separator/>
      </w:r>
    </w:p>
  </w:footnote>
  <w:footnote w:type="continuationSeparator" w:id="0">
    <w:p w:rsidR="001F6A0C" w:rsidRDefault="001F6A0C" w:rsidP="006E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6A4" w:rsidRPr="00236AE6" w:rsidRDefault="0094134F" w:rsidP="000B46A4">
    <w:pPr>
      <w:pStyle w:val="Zaglavlje"/>
      <w:rPr>
        <w:color w:val="808080"/>
        <w:sz w:val="18"/>
        <w:szCs w:val="18"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-107950</wp:posOffset>
          </wp:positionV>
          <wp:extent cx="1490345" cy="568960"/>
          <wp:effectExtent l="0" t="0" r="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46A4" w:rsidRPr="00236AE6" w:rsidRDefault="000B46A4" w:rsidP="000B46A4">
    <w:pPr>
      <w:pStyle w:val="Zaglavlje"/>
      <w:rPr>
        <w:color w:val="808080"/>
        <w:sz w:val="18"/>
        <w:szCs w:val="18"/>
      </w:rPr>
    </w:pPr>
  </w:p>
  <w:p w:rsidR="000B46A4" w:rsidRPr="00236AE6" w:rsidRDefault="000B46A4" w:rsidP="000B46A4">
    <w:pPr>
      <w:pStyle w:val="Zaglavlje"/>
      <w:rPr>
        <w:color w:val="808080"/>
        <w:sz w:val="18"/>
        <w:szCs w:val="18"/>
      </w:rPr>
    </w:pPr>
  </w:p>
  <w:p w:rsidR="000B46A4" w:rsidRPr="00236AE6" w:rsidRDefault="000B46A4" w:rsidP="000B46A4">
    <w:pPr>
      <w:pStyle w:val="Zaglavlje"/>
      <w:rPr>
        <w:color w:val="595959"/>
        <w:sz w:val="20"/>
        <w:szCs w:val="20"/>
      </w:rPr>
    </w:pPr>
    <w:r w:rsidRPr="00AD3915">
      <w:rPr>
        <w:color w:val="7F7F7F" w:themeColor="text1" w:themeTint="80"/>
        <w:sz w:val="20"/>
        <w:szCs w:val="20"/>
      </w:rPr>
      <w:t>Upravni odjel za društvene djelatnosti</w:t>
    </w:r>
  </w:p>
  <w:p w:rsidR="00B4003D" w:rsidRPr="00C10EE2" w:rsidRDefault="00B4003D">
    <w:pPr>
      <w:pStyle w:val="Zaglavlje"/>
      <w:jc w:val="center"/>
      <w:rPr>
        <w:rFonts w:ascii="Times New Roman" w:hAnsi="Times New Roman"/>
      </w:rPr>
    </w:pPr>
  </w:p>
  <w:p w:rsidR="00F72252" w:rsidRDefault="00F7225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E6" w:rsidRPr="00236AE6" w:rsidRDefault="0094134F" w:rsidP="00236AE6">
    <w:pPr>
      <w:pStyle w:val="Zaglavlje"/>
      <w:rPr>
        <w:color w:val="808080"/>
        <w:sz w:val="18"/>
        <w:szCs w:val="18"/>
      </w:rPr>
    </w:pP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-107950</wp:posOffset>
          </wp:positionV>
          <wp:extent cx="1490345" cy="56896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6AE6" w:rsidRPr="00236AE6" w:rsidRDefault="00236AE6" w:rsidP="00236AE6">
    <w:pPr>
      <w:pStyle w:val="Zaglavlje"/>
      <w:rPr>
        <w:color w:val="808080"/>
        <w:sz w:val="18"/>
        <w:szCs w:val="18"/>
      </w:rPr>
    </w:pPr>
  </w:p>
  <w:p w:rsidR="00236AE6" w:rsidRPr="00236AE6" w:rsidRDefault="00236AE6" w:rsidP="00236AE6">
    <w:pPr>
      <w:pStyle w:val="Zaglavlje"/>
      <w:rPr>
        <w:color w:val="808080"/>
        <w:sz w:val="18"/>
        <w:szCs w:val="18"/>
      </w:rPr>
    </w:pPr>
  </w:p>
  <w:p w:rsidR="00236AE6" w:rsidRPr="00236AE6" w:rsidRDefault="00236AE6" w:rsidP="00236AE6">
    <w:pPr>
      <w:pStyle w:val="Zaglavlje"/>
      <w:rPr>
        <w:color w:val="595959"/>
        <w:sz w:val="20"/>
        <w:szCs w:val="20"/>
      </w:rPr>
    </w:pPr>
    <w:r w:rsidRPr="00236AE6">
      <w:rPr>
        <w:color w:val="595959"/>
        <w:sz w:val="20"/>
        <w:szCs w:val="20"/>
      </w:rPr>
      <w:t>Upravni odjel za društvene djelatnosti</w:t>
    </w:r>
  </w:p>
  <w:p w:rsidR="00236AE6" w:rsidRPr="00236AE6" w:rsidRDefault="00236AE6" w:rsidP="00236AE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B29"/>
    <w:multiLevelType w:val="hybridMultilevel"/>
    <w:tmpl w:val="14509D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E4555"/>
    <w:multiLevelType w:val="hybridMultilevel"/>
    <w:tmpl w:val="2C5E7B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7545E"/>
    <w:multiLevelType w:val="hybridMultilevel"/>
    <w:tmpl w:val="AF143C7E"/>
    <w:lvl w:ilvl="0" w:tplc="4A4002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719"/>
    <w:multiLevelType w:val="hybridMultilevel"/>
    <w:tmpl w:val="A354603E"/>
    <w:lvl w:ilvl="0" w:tplc="13EEDBBC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3CCD"/>
    <w:multiLevelType w:val="hybridMultilevel"/>
    <w:tmpl w:val="CA362F5A"/>
    <w:lvl w:ilvl="0" w:tplc="0F602FF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55780"/>
    <w:multiLevelType w:val="hybridMultilevel"/>
    <w:tmpl w:val="19EA794A"/>
    <w:lvl w:ilvl="0" w:tplc="8ECEFEE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BE0"/>
    <w:multiLevelType w:val="hybridMultilevel"/>
    <w:tmpl w:val="02D2A5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B7E2F"/>
    <w:multiLevelType w:val="hybridMultilevel"/>
    <w:tmpl w:val="F56EFF0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A06F9"/>
    <w:multiLevelType w:val="hybridMultilevel"/>
    <w:tmpl w:val="2348C8CC"/>
    <w:lvl w:ilvl="0" w:tplc="C076F74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E219D"/>
    <w:multiLevelType w:val="hybridMultilevel"/>
    <w:tmpl w:val="BA4EC9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20770"/>
    <w:multiLevelType w:val="hybridMultilevel"/>
    <w:tmpl w:val="A81CD2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03A7F"/>
    <w:multiLevelType w:val="hybridMultilevel"/>
    <w:tmpl w:val="A81CD2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53B24"/>
    <w:multiLevelType w:val="hybridMultilevel"/>
    <w:tmpl w:val="AD9239BA"/>
    <w:lvl w:ilvl="0" w:tplc="198A0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13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93"/>
    <w:rsid w:val="00003F61"/>
    <w:rsid w:val="00005E4C"/>
    <w:rsid w:val="00007AD0"/>
    <w:rsid w:val="00014576"/>
    <w:rsid w:val="000314F8"/>
    <w:rsid w:val="00032471"/>
    <w:rsid w:val="00043AC0"/>
    <w:rsid w:val="00043D7C"/>
    <w:rsid w:val="00070275"/>
    <w:rsid w:val="000724E3"/>
    <w:rsid w:val="00077CF7"/>
    <w:rsid w:val="000847BC"/>
    <w:rsid w:val="000B46A4"/>
    <w:rsid w:val="000B4C0C"/>
    <w:rsid w:val="000B5CE0"/>
    <w:rsid w:val="000C0623"/>
    <w:rsid w:val="000C2EA9"/>
    <w:rsid w:val="000C36C6"/>
    <w:rsid w:val="000C62A1"/>
    <w:rsid w:val="000D0242"/>
    <w:rsid w:val="000D26CD"/>
    <w:rsid w:val="000D3DAF"/>
    <w:rsid w:val="000F0795"/>
    <w:rsid w:val="000F4DB8"/>
    <w:rsid w:val="000F718F"/>
    <w:rsid w:val="00127D6A"/>
    <w:rsid w:val="001562DA"/>
    <w:rsid w:val="001677E1"/>
    <w:rsid w:val="00183A8C"/>
    <w:rsid w:val="001B1BF8"/>
    <w:rsid w:val="001B4E45"/>
    <w:rsid w:val="001C3991"/>
    <w:rsid w:val="001C7017"/>
    <w:rsid w:val="001E0CBD"/>
    <w:rsid w:val="001E1A8D"/>
    <w:rsid w:val="001E4A4A"/>
    <w:rsid w:val="001F29E1"/>
    <w:rsid w:val="001F6A0C"/>
    <w:rsid w:val="0020141D"/>
    <w:rsid w:val="00201CA6"/>
    <w:rsid w:val="00203781"/>
    <w:rsid w:val="00216C69"/>
    <w:rsid w:val="00224D51"/>
    <w:rsid w:val="00230DE8"/>
    <w:rsid w:val="00236AE6"/>
    <w:rsid w:val="00267A37"/>
    <w:rsid w:val="002918D4"/>
    <w:rsid w:val="002A2B92"/>
    <w:rsid w:val="002C2738"/>
    <w:rsid w:val="002C320C"/>
    <w:rsid w:val="002E4B96"/>
    <w:rsid w:val="002F02E3"/>
    <w:rsid w:val="0030285C"/>
    <w:rsid w:val="00305685"/>
    <w:rsid w:val="0032235B"/>
    <w:rsid w:val="00327C04"/>
    <w:rsid w:val="0033101A"/>
    <w:rsid w:val="003522E5"/>
    <w:rsid w:val="00354C63"/>
    <w:rsid w:val="003579A5"/>
    <w:rsid w:val="003777F5"/>
    <w:rsid w:val="00392BDE"/>
    <w:rsid w:val="003961EF"/>
    <w:rsid w:val="00396F89"/>
    <w:rsid w:val="003A5B02"/>
    <w:rsid w:val="003A6347"/>
    <w:rsid w:val="003A69C9"/>
    <w:rsid w:val="003A7B05"/>
    <w:rsid w:val="003C241D"/>
    <w:rsid w:val="003D272F"/>
    <w:rsid w:val="003D59E1"/>
    <w:rsid w:val="003D6350"/>
    <w:rsid w:val="0041166B"/>
    <w:rsid w:val="00425526"/>
    <w:rsid w:val="00440ABD"/>
    <w:rsid w:val="00463CE4"/>
    <w:rsid w:val="00491331"/>
    <w:rsid w:val="004935F6"/>
    <w:rsid w:val="004C63E6"/>
    <w:rsid w:val="005206DC"/>
    <w:rsid w:val="00520DF4"/>
    <w:rsid w:val="00533C93"/>
    <w:rsid w:val="005537C9"/>
    <w:rsid w:val="00585A64"/>
    <w:rsid w:val="005941E0"/>
    <w:rsid w:val="005950C1"/>
    <w:rsid w:val="00597645"/>
    <w:rsid w:val="005A71E0"/>
    <w:rsid w:val="005B3848"/>
    <w:rsid w:val="005C71C2"/>
    <w:rsid w:val="005D0ADB"/>
    <w:rsid w:val="005D42C4"/>
    <w:rsid w:val="005D5CC0"/>
    <w:rsid w:val="005D7E92"/>
    <w:rsid w:val="005E33A3"/>
    <w:rsid w:val="005E4813"/>
    <w:rsid w:val="005F2EB1"/>
    <w:rsid w:val="005F4B1D"/>
    <w:rsid w:val="005F5804"/>
    <w:rsid w:val="00610FF2"/>
    <w:rsid w:val="0061257D"/>
    <w:rsid w:val="0061270F"/>
    <w:rsid w:val="00617A19"/>
    <w:rsid w:val="006744B2"/>
    <w:rsid w:val="00681726"/>
    <w:rsid w:val="00681C07"/>
    <w:rsid w:val="00684D7D"/>
    <w:rsid w:val="0069361D"/>
    <w:rsid w:val="006B199A"/>
    <w:rsid w:val="006B3501"/>
    <w:rsid w:val="006C70EB"/>
    <w:rsid w:val="006E25DE"/>
    <w:rsid w:val="006E2939"/>
    <w:rsid w:val="00706C4B"/>
    <w:rsid w:val="00711282"/>
    <w:rsid w:val="007116BF"/>
    <w:rsid w:val="00744A0A"/>
    <w:rsid w:val="00745458"/>
    <w:rsid w:val="007474BF"/>
    <w:rsid w:val="00755E3C"/>
    <w:rsid w:val="00793B13"/>
    <w:rsid w:val="007A4742"/>
    <w:rsid w:val="007B5EBD"/>
    <w:rsid w:val="007D0385"/>
    <w:rsid w:val="007D67EC"/>
    <w:rsid w:val="007E5CEB"/>
    <w:rsid w:val="0080267C"/>
    <w:rsid w:val="00814053"/>
    <w:rsid w:val="008159EB"/>
    <w:rsid w:val="00837098"/>
    <w:rsid w:val="00845CF7"/>
    <w:rsid w:val="0085036B"/>
    <w:rsid w:val="00876AC3"/>
    <w:rsid w:val="00881789"/>
    <w:rsid w:val="008B1C7D"/>
    <w:rsid w:val="008B35A7"/>
    <w:rsid w:val="008C4C50"/>
    <w:rsid w:val="008D2131"/>
    <w:rsid w:val="008D2585"/>
    <w:rsid w:val="008D735B"/>
    <w:rsid w:val="008F40D6"/>
    <w:rsid w:val="00906FC3"/>
    <w:rsid w:val="009104B5"/>
    <w:rsid w:val="009137DD"/>
    <w:rsid w:val="0093471F"/>
    <w:rsid w:val="009370A4"/>
    <w:rsid w:val="0094134F"/>
    <w:rsid w:val="00947905"/>
    <w:rsid w:val="009654C1"/>
    <w:rsid w:val="00966034"/>
    <w:rsid w:val="00967786"/>
    <w:rsid w:val="00984A55"/>
    <w:rsid w:val="009A48B3"/>
    <w:rsid w:val="009A6660"/>
    <w:rsid w:val="009B3F77"/>
    <w:rsid w:val="009F32F2"/>
    <w:rsid w:val="00A137DF"/>
    <w:rsid w:val="00A209A6"/>
    <w:rsid w:val="00A264F7"/>
    <w:rsid w:val="00A37717"/>
    <w:rsid w:val="00A47E01"/>
    <w:rsid w:val="00A62655"/>
    <w:rsid w:val="00A67F7B"/>
    <w:rsid w:val="00A73A18"/>
    <w:rsid w:val="00A8210F"/>
    <w:rsid w:val="00A837C4"/>
    <w:rsid w:val="00A87606"/>
    <w:rsid w:val="00A8790B"/>
    <w:rsid w:val="00AB00BB"/>
    <w:rsid w:val="00AB313F"/>
    <w:rsid w:val="00AB5695"/>
    <w:rsid w:val="00AC12F5"/>
    <w:rsid w:val="00AD0336"/>
    <w:rsid w:val="00AD3915"/>
    <w:rsid w:val="00AE217F"/>
    <w:rsid w:val="00B06B34"/>
    <w:rsid w:val="00B22375"/>
    <w:rsid w:val="00B273D4"/>
    <w:rsid w:val="00B33CF8"/>
    <w:rsid w:val="00B37C84"/>
    <w:rsid w:val="00B4003D"/>
    <w:rsid w:val="00B40232"/>
    <w:rsid w:val="00B43573"/>
    <w:rsid w:val="00B46BFA"/>
    <w:rsid w:val="00B5592C"/>
    <w:rsid w:val="00B64B70"/>
    <w:rsid w:val="00B66F2C"/>
    <w:rsid w:val="00B70687"/>
    <w:rsid w:val="00B861E4"/>
    <w:rsid w:val="00BC3FF6"/>
    <w:rsid w:val="00BD0394"/>
    <w:rsid w:val="00C07DE0"/>
    <w:rsid w:val="00C10251"/>
    <w:rsid w:val="00C10EE2"/>
    <w:rsid w:val="00C10EFA"/>
    <w:rsid w:val="00C225F3"/>
    <w:rsid w:val="00C27789"/>
    <w:rsid w:val="00C33479"/>
    <w:rsid w:val="00C432DB"/>
    <w:rsid w:val="00C45EDC"/>
    <w:rsid w:val="00C62907"/>
    <w:rsid w:val="00C640D5"/>
    <w:rsid w:val="00C73C21"/>
    <w:rsid w:val="00C75B3A"/>
    <w:rsid w:val="00CD49E7"/>
    <w:rsid w:val="00CE4AC5"/>
    <w:rsid w:val="00CE518B"/>
    <w:rsid w:val="00D130F9"/>
    <w:rsid w:val="00D32A8A"/>
    <w:rsid w:val="00D44ED4"/>
    <w:rsid w:val="00D764C8"/>
    <w:rsid w:val="00D76963"/>
    <w:rsid w:val="00DC54D9"/>
    <w:rsid w:val="00DD4091"/>
    <w:rsid w:val="00DD6792"/>
    <w:rsid w:val="00DE7EA3"/>
    <w:rsid w:val="00DF547C"/>
    <w:rsid w:val="00E009B2"/>
    <w:rsid w:val="00E2189C"/>
    <w:rsid w:val="00E221B1"/>
    <w:rsid w:val="00E3450E"/>
    <w:rsid w:val="00E371B6"/>
    <w:rsid w:val="00E447B4"/>
    <w:rsid w:val="00E53A98"/>
    <w:rsid w:val="00E93F9E"/>
    <w:rsid w:val="00EA76F8"/>
    <w:rsid w:val="00EE2414"/>
    <w:rsid w:val="00EF7891"/>
    <w:rsid w:val="00F15817"/>
    <w:rsid w:val="00F45425"/>
    <w:rsid w:val="00F45558"/>
    <w:rsid w:val="00F51265"/>
    <w:rsid w:val="00F5575B"/>
    <w:rsid w:val="00F647A4"/>
    <w:rsid w:val="00F64A94"/>
    <w:rsid w:val="00F72252"/>
    <w:rsid w:val="00F85C0D"/>
    <w:rsid w:val="00F96453"/>
    <w:rsid w:val="00FA11AE"/>
    <w:rsid w:val="00FA54E3"/>
    <w:rsid w:val="00FB0653"/>
    <w:rsid w:val="00FB5C99"/>
    <w:rsid w:val="00FE0555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4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33C93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3D59E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E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2939"/>
  </w:style>
  <w:style w:type="paragraph" w:styleId="Podnoje">
    <w:name w:val="footer"/>
    <w:basedOn w:val="Normal"/>
    <w:link w:val="PodnojeChar"/>
    <w:uiPriority w:val="99"/>
    <w:unhideWhenUsed/>
    <w:rsid w:val="006E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2939"/>
  </w:style>
  <w:style w:type="table" w:styleId="Reetkatablice">
    <w:name w:val="Table Grid"/>
    <w:basedOn w:val="Obinatablica"/>
    <w:uiPriority w:val="59"/>
    <w:rsid w:val="005F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DC54D9"/>
    <w:rPr>
      <w:color w:val="808080"/>
      <w:shd w:val="clear" w:color="auto" w:fill="E6E6E6"/>
    </w:rPr>
  </w:style>
  <w:style w:type="character" w:styleId="Referencakomentara">
    <w:name w:val="annotation reference"/>
    <w:uiPriority w:val="99"/>
    <w:semiHidden/>
    <w:unhideWhenUsed/>
    <w:rsid w:val="00DE7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7EA3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DE7EA3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E7EA3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DE7EA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4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33C93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3D59E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E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2939"/>
  </w:style>
  <w:style w:type="paragraph" w:styleId="Podnoje">
    <w:name w:val="footer"/>
    <w:basedOn w:val="Normal"/>
    <w:link w:val="PodnojeChar"/>
    <w:uiPriority w:val="99"/>
    <w:unhideWhenUsed/>
    <w:rsid w:val="006E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2939"/>
  </w:style>
  <w:style w:type="table" w:styleId="Reetkatablice">
    <w:name w:val="Table Grid"/>
    <w:basedOn w:val="Obinatablica"/>
    <w:uiPriority w:val="59"/>
    <w:rsid w:val="005F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DC54D9"/>
    <w:rPr>
      <w:color w:val="808080"/>
      <w:shd w:val="clear" w:color="auto" w:fill="E6E6E6"/>
    </w:rPr>
  </w:style>
  <w:style w:type="character" w:styleId="Referencakomentara">
    <w:name w:val="annotation reference"/>
    <w:uiPriority w:val="99"/>
    <w:semiHidden/>
    <w:unhideWhenUsed/>
    <w:rsid w:val="00DE7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7EA3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DE7EA3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E7EA3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DE7EA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zop@samobor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amobor.h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4BC1-5AAC-4D86-9673-D1A1B764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Links>
    <vt:vector size="12" baseType="variant">
      <vt:variant>
        <vt:i4>196646</vt:i4>
      </vt:variant>
      <vt:variant>
        <vt:i4>9</vt:i4>
      </vt:variant>
      <vt:variant>
        <vt:i4>0</vt:i4>
      </vt:variant>
      <vt:variant>
        <vt:i4>5</vt:i4>
      </vt:variant>
      <vt:variant>
        <vt:lpwstr>mailto:szop@samobor.hr</vt:lpwstr>
      </vt:variant>
      <vt:variant>
        <vt:lpwstr/>
      </vt:variant>
      <vt:variant>
        <vt:i4>1048621</vt:i4>
      </vt:variant>
      <vt:variant>
        <vt:i4>6</vt:i4>
      </vt:variant>
      <vt:variant>
        <vt:i4>0</vt:i4>
      </vt:variant>
      <vt:variant>
        <vt:i4>5</vt:i4>
      </vt:variant>
      <vt:variant>
        <vt:lpwstr>mailto:info@samobor.hr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Silvio Ivan Žugaj</cp:lastModifiedBy>
  <cp:revision>32</cp:revision>
  <cp:lastPrinted>2020-04-29T10:15:00Z</cp:lastPrinted>
  <dcterms:created xsi:type="dcterms:W3CDTF">2019-04-01T06:22:00Z</dcterms:created>
  <dcterms:modified xsi:type="dcterms:W3CDTF">2020-04-29T10:18:00Z</dcterms:modified>
</cp:coreProperties>
</file>