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CB" w:rsidRPr="00096029" w:rsidRDefault="00550DCB" w:rsidP="00550DC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4"/>
        <w:gridCol w:w="7048"/>
      </w:tblGrid>
      <w:tr w:rsidR="00550DCB" w:rsidRPr="00096029" w:rsidTr="00675D8A">
        <w:trPr>
          <w:trHeight w:val="345"/>
        </w:trPr>
        <w:tc>
          <w:tcPr>
            <w:tcW w:w="2235" w:type="dxa"/>
            <w:shd w:val="clear" w:color="auto" w:fill="F2F2F2"/>
            <w:vAlign w:val="center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53" w:type="dxa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</w:p>
        </w:tc>
      </w:tr>
    </w:tbl>
    <w:p w:rsidR="00550DCB" w:rsidRPr="00096029" w:rsidRDefault="00550DCB" w:rsidP="00550DCB">
      <w:pPr>
        <w:rPr>
          <w:rFonts w:asciiTheme="minorHAnsi" w:hAnsiTheme="minorHAnsi" w:cstheme="minorHAnsi"/>
        </w:rPr>
      </w:pPr>
    </w:p>
    <w:p w:rsidR="00550DCB" w:rsidRPr="00550DCB" w:rsidRDefault="00550DCB" w:rsidP="00550DCB">
      <w:pPr>
        <w:pStyle w:val="Tijeloteksta2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50DCB"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 w:rsidRPr="00550DCB">
        <w:rPr>
          <w:rFonts w:ascii="Calibri" w:hAnsi="Calibri"/>
          <w:sz w:val="24"/>
          <w:szCs w:val="24"/>
        </w:rPr>
        <w:t xml:space="preserve">prijedloga programa za financiranje projekata sportskih udruga članica Samoborskog športskog saveza iz pozicije 12. Programa javnih potreba u sportu Grada Samobora u </w:t>
      </w:r>
      <w:r w:rsidRPr="00550DCB">
        <w:rPr>
          <w:rFonts w:ascii="Calibri" w:hAnsi="Calibri"/>
          <w:bCs/>
          <w:sz w:val="24"/>
          <w:szCs w:val="24"/>
        </w:rPr>
        <w:t xml:space="preserve">2018. </w:t>
      </w:r>
      <w:r w:rsidRPr="00550DCB">
        <w:rPr>
          <w:rFonts w:ascii="Calibri" w:hAnsi="Calibri"/>
          <w:sz w:val="24"/>
          <w:szCs w:val="24"/>
        </w:rPr>
        <w:t>godini.</w:t>
      </w:r>
      <w:r w:rsidRPr="00550DCB">
        <w:rPr>
          <w:rFonts w:ascii="Calibri" w:hAnsi="Calibri"/>
          <w:sz w:val="24"/>
          <w:szCs w:val="24"/>
        </w:rPr>
        <w:t xml:space="preserve"> – ostali programi i rezerva </w:t>
      </w:r>
      <w:r w:rsidRPr="00550DCB">
        <w:rPr>
          <w:rFonts w:asciiTheme="minorHAnsi" w:hAnsiTheme="minorHAnsi" w:cstheme="minorHAnsi"/>
          <w:sz w:val="24"/>
          <w:szCs w:val="24"/>
        </w:rPr>
        <w:t xml:space="preserve">koriste podaci prikupljeni u </w:t>
      </w:r>
      <w:proofErr w:type="spellStart"/>
      <w:r w:rsidRPr="00550DCB">
        <w:rPr>
          <w:rFonts w:asciiTheme="minorHAnsi" w:hAnsiTheme="minorHAnsi" w:cstheme="minorHAnsi"/>
          <w:sz w:val="24"/>
          <w:szCs w:val="24"/>
        </w:rPr>
        <w:t>obrascima</w:t>
      </w:r>
      <w:proofErr w:type="spellEnd"/>
      <w:r w:rsidRPr="00550DCB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550DCB">
        <w:rPr>
          <w:rFonts w:asciiTheme="minorHAnsi" w:hAnsiTheme="minorHAnsi" w:cstheme="minorHAnsi"/>
          <w:sz w:val="24"/>
          <w:szCs w:val="24"/>
        </w:rPr>
        <w:t>sklopu</w:t>
      </w:r>
      <w:proofErr w:type="spellEnd"/>
      <w:r w:rsidRPr="00550DCB">
        <w:rPr>
          <w:rFonts w:asciiTheme="minorHAnsi" w:hAnsiTheme="minorHAnsi" w:cstheme="minorHAnsi"/>
          <w:sz w:val="24"/>
          <w:szCs w:val="24"/>
        </w:rPr>
        <w:t xml:space="preserve">  gore </w:t>
      </w:r>
      <w:proofErr w:type="spellStart"/>
      <w:r w:rsidRPr="00550DCB">
        <w:rPr>
          <w:rFonts w:asciiTheme="minorHAnsi" w:hAnsiTheme="minorHAnsi" w:cstheme="minorHAnsi"/>
          <w:sz w:val="24"/>
          <w:szCs w:val="24"/>
        </w:rPr>
        <w:t>navedenog</w:t>
      </w:r>
      <w:proofErr w:type="spellEnd"/>
      <w:r w:rsidRPr="00550D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0DCB">
        <w:rPr>
          <w:rFonts w:asciiTheme="minorHAnsi" w:hAnsiTheme="minorHAnsi" w:cstheme="minorHAnsi"/>
          <w:sz w:val="24"/>
          <w:szCs w:val="24"/>
        </w:rPr>
        <w:t>Javnog</w:t>
      </w:r>
      <w:proofErr w:type="spellEnd"/>
      <w:r w:rsidRPr="00550DC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0DCB">
        <w:rPr>
          <w:rFonts w:asciiTheme="minorHAnsi" w:hAnsiTheme="minorHAnsi" w:cstheme="minorHAnsi"/>
          <w:sz w:val="24"/>
          <w:szCs w:val="24"/>
        </w:rPr>
        <w:t>poziva</w:t>
      </w:r>
      <w:proofErr w:type="spellEnd"/>
    </w:p>
    <w:p w:rsidR="00550DCB" w:rsidRPr="00407CAA" w:rsidRDefault="00550DCB" w:rsidP="00550DCB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proofErr w:type="spellStart"/>
      <w:proofErr w:type="gram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</w:t>
      </w:r>
      <w:proofErr w:type="spellEnd"/>
      <w:proofErr w:type="gram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osoba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prijavitelja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u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skladu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Statutom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udruge i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svim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zakonskim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odredbama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Republike Hrvatske, pod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punom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odgovornošću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potvrđuje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da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su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svi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podaci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navedeni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u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obrascima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točni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, a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priložena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dokumentacija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vjerodostojna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.</w:t>
      </w:r>
    </w:p>
    <w:p w:rsidR="00550DCB" w:rsidRPr="00096029" w:rsidRDefault="00550DCB" w:rsidP="00550DCB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proofErr w:type="spellStart"/>
      <w:r w:rsidRPr="00096029">
        <w:rPr>
          <w:rFonts w:asciiTheme="minorHAnsi" w:hAnsiTheme="minorHAnsi" w:cstheme="minorHAnsi"/>
          <w:sz w:val="24"/>
          <w:szCs w:val="24"/>
        </w:rPr>
        <w:t>Ovlaštena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osoba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prijavitelja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svojim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potpisom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potvrđuje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da:</w:t>
      </w:r>
      <w:r w:rsidRPr="00096029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:rsidR="00550DCB" w:rsidRPr="00096029" w:rsidRDefault="00550DCB" w:rsidP="00550DC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66"/>
        <w:gridCol w:w="1073"/>
      </w:tblGrid>
      <w:tr w:rsidR="00550DCB" w:rsidRPr="00096029" w:rsidTr="00675D8A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550DCB" w:rsidRPr="00096029" w:rsidRDefault="00550DCB" w:rsidP="00675D8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  <w:r w:rsidRPr="00096029">
              <w:rPr>
                <w:rFonts w:asciiTheme="minorHAnsi" w:hAnsiTheme="minorHAnsi" w:cstheme="minorHAnsi"/>
              </w:rPr>
              <w:t xml:space="preserve">je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upisana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096029">
              <w:rPr>
                <w:rFonts w:asciiTheme="minorHAnsi" w:hAnsiTheme="minorHAnsi" w:cstheme="minorHAnsi"/>
              </w:rPr>
              <w:t>Registar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RH </w:t>
            </w:r>
            <w:proofErr w:type="spellStart"/>
            <w:r w:rsidRPr="00096029">
              <w:rPr>
                <w:rFonts w:asciiTheme="minorHAnsi" w:hAnsiTheme="minorHAnsi" w:cstheme="minorHAnsi"/>
              </w:rPr>
              <w:t>te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svoj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Statut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uskladila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Zakonom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udrugama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</w:p>
        </w:tc>
      </w:tr>
      <w:tr w:rsidR="00550DCB" w:rsidRPr="00096029" w:rsidTr="00675D8A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550DCB" w:rsidRPr="00096029" w:rsidRDefault="00550DCB" w:rsidP="00675D8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  <w:r w:rsidRPr="00096029">
              <w:rPr>
                <w:rFonts w:asciiTheme="minorHAnsi" w:hAnsiTheme="minorHAnsi" w:cstheme="minorHAnsi"/>
              </w:rPr>
              <w:t xml:space="preserve">Je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upisana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096029">
              <w:rPr>
                <w:rFonts w:asciiTheme="minorHAnsi" w:hAnsiTheme="minorHAnsi" w:cstheme="minorHAnsi"/>
              </w:rPr>
              <w:t>Registar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sportskih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djelatnosti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</w:p>
        </w:tc>
      </w:tr>
      <w:tr w:rsidR="00550DCB" w:rsidRPr="00096029" w:rsidTr="00675D8A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550DCB" w:rsidRPr="00096029" w:rsidRDefault="00550DCB" w:rsidP="00675D8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  <w:r w:rsidRPr="00096029">
              <w:rPr>
                <w:rFonts w:asciiTheme="minorHAnsi" w:hAnsiTheme="minorHAnsi" w:cstheme="minorHAnsi"/>
              </w:rPr>
              <w:t xml:space="preserve">Je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upisana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096029">
              <w:rPr>
                <w:rFonts w:asciiTheme="minorHAnsi" w:hAnsiTheme="minorHAnsi" w:cstheme="minorHAnsi"/>
              </w:rPr>
              <w:t>Registar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neprofitnih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organizacija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96029">
              <w:rPr>
                <w:rFonts w:asciiTheme="minorHAnsi" w:hAnsiTheme="minorHAnsi" w:cstheme="minorHAnsi"/>
              </w:rPr>
              <w:t>vodi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transparentno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financijsko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poslovanje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</w:p>
        </w:tc>
      </w:tr>
      <w:tr w:rsidR="00550DCB" w:rsidRPr="00096029" w:rsidTr="00675D8A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550DCB" w:rsidRPr="00096029" w:rsidRDefault="00550DCB" w:rsidP="00675D8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  <w:r w:rsidRPr="00096029">
              <w:rPr>
                <w:rFonts w:asciiTheme="minorHAnsi" w:hAnsiTheme="minorHAnsi" w:cstheme="minorHAnsi"/>
              </w:rPr>
              <w:t xml:space="preserve">Da se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protiv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osobe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ovlaštene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096029">
              <w:rPr>
                <w:rFonts w:asciiTheme="minorHAnsi" w:hAnsiTheme="minorHAnsi" w:cstheme="minorHAnsi"/>
              </w:rPr>
              <w:t>zastupanje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96029">
              <w:rPr>
                <w:rFonts w:asciiTheme="minorHAnsi" w:hAnsiTheme="minorHAnsi" w:cstheme="minorHAnsi"/>
              </w:rPr>
              <w:t>voditelja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programa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ne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vodi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096029">
              <w:rPr>
                <w:rFonts w:asciiTheme="minorHAnsi" w:hAnsiTheme="minorHAnsi" w:cstheme="minorHAnsi"/>
              </w:rPr>
              <w:t>kazneni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postupak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96029">
              <w:rPr>
                <w:rFonts w:asciiTheme="minorHAnsi" w:hAnsiTheme="minorHAnsi" w:cstheme="minorHAnsi"/>
              </w:rPr>
              <w:t>nije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pravomoćno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osuđen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prekršaje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ili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kaznena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djela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</w:p>
        </w:tc>
      </w:tr>
      <w:tr w:rsidR="00550DCB" w:rsidRPr="00096029" w:rsidTr="00675D8A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550DCB" w:rsidRPr="00096029" w:rsidRDefault="00550DCB" w:rsidP="00675D8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nije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stečajnom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postupku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postupku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gašenja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postupku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prisilne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naplate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ili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postupku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likvidacije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</w:p>
        </w:tc>
      </w:tr>
      <w:tr w:rsidR="00550DCB" w:rsidRPr="00096029" w:rsidTr="00675D8A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550DCB" w:rsidRPr="00096029" w:rsidRDefault="00550DCB" w:rsidP="00675D8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ima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zadovoljavajuće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organizacijske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kapacitete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96029">
              <w:rPr>
                <w:rFonts w:asciiTheme="minorHAnsi" w:hAnsiTheme="minorHAnsi" w:cstheme="minorHAnsi"/>
              </w:rPr>
              <w:t>ljudske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resurse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provedbu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programa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096029">
              <w:rPr>
                <w:rFonts w:asciiTheme="minorHAnsi" w:hAnsiTheme="minorHAnsi" w:cstheme="minorHAnsi"/>
              </w:rPr>
              <w:t>koji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prijavljuju</w:t>
            </w:r>
            <w:proofErr w:type="spellEnd"/>
            <w:r w:rsidRPr="00096029">
              <w:rPr>
                <w:rFonts w:asciiTheme="minorHAnsi" w:hAnsiTheme="minorHAnsi" w:cstheme="minorHAnsi"/>
              </w:rPr>
              <w:t>,</w:t>
            </w:r>
            <w:r w:rsidRPr="0009602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</w:p>
        </w:tc>
      </w:tr>
    </w:tbl>
    <w:p w:rsidR="00550DCB" w:rsidRPr="00096029" w:rsidRDefault="00550DCB" w:rsidP="00550DCB">
      <w:pPr>
        <w:jc w:val="both"/>
        <w:rPr>
          <w:rFonts w:asciiTheme="minorHAnsi" w:hAnsiTheme="minorHAnsi" w:cstheme="minorHAnsi"/>
        </w:rPr>
      </w:pPr>
    </w:p>
    <w:p w:rsidR="00550DCB" w:rsidRPr="00096029" w:rsidRDefault="00550DCB" w:rsidP="00550DCB">
      <w:pPr>
        <w:jc w:val="both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Ime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i </w:t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prezime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ovlaštene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osobe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Vlastoručni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potpis</w:t>
      </w:r>
      <w:proofErr w:type="spellEnd"/>
    </w:p>
    <w:tbl>
      <w:tblPr>
        <w:tblStyle w:val="Reetkatablice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550DCB" w:rsidRPr="00096029" w:rsidTr="00675D8A">
        <w:tc>
          <w:tcPr>
            <w:tcW w:w="4644" w:type="dxa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</w:p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44" w:type="dxa"/>
          </w:tcPr>
          <w:p w:rsidR="00550DCB" w:rsidRPr="00096029" w:rsidRDefault="00550DCB" w:rsidP="00675D8A">
            <w:pPr>
              <w:rPr>
                <w:rFonts w:asciiTheme="minorHAnsi" w:hAnsiTheme="minorHAnsi" w:cstheme="minorHAnsi"/>
              </w:rPr>
            </w:pPr>
          </w:p>
        </w:tc>
      </w:tr>
    </w:tbl>
    <w:p w:rsidR="00550DCB" w:rsidRPr="00096029" w:rsidRDefault="00550DCB" w:rsidP="00550DCB">
      <w:pPr>
        <w:rPr>
          <w:rFonts w:asciiTheme="minorHAnsi" w:hAnsiTheme="minorHAnsi" w:cstheme="minorHAnsi"/>
        </w:rPr>
      </w:pPr>
    </w:p>
    <w:p w:rsidR="00550DCB" w:rsidRPr="00096029" w:rsidRDefault="00550DCB" w:rsidP="00550DCB">
      <w:pPr>
        <w:rPr>
          <w:rFonts w:asciiTheme="minorHAnsi" w:hAnsiTheme="minorHAnsi" w:cstheme="minorHAnsi"/>
        </w:rPr>
      </w:pPr>
    </w:p>
    <w:p w:rsidR="00550DCB" w:rsidRPr="00096029" w:rsidRDefault="00550DCB" w:rsidP="00550DCB">
      <w:pPr>
        <w:rPr>
          <w:rFonts w:asciiTheme="minorHAnsi" w:hAnsiTheme="minorHAnsi" w:cstheme="minorHAnsi"/>
        </w:rPr>
      </w:pPr>
    </w:p>
    <w:p w:rsidR="00550DCB" w:rsidRPr="00096029" w:rsidRDefault="00550DCB" w:rsidP="00550DCB">
      <w:pPr>
        <w:rPr>
          <w:rFonts w:asciiTheme="minorHAnsi" w:hAnsiTheme="minorHAnsi" w:cstheme="minorHAnsi"/>
        </w:rPr>
      </w:pPr>
      <w:r w:rsidRPr="00096029">
        <w:rPr>
          <w:rFonts w:asciiTheme="minorHAnsi" w:hAnsiTheme="minorHAnsi" w:cstheme="minorHAnsi"/>
        </w:rPr>
        <w:t xml:space="preserve">U </w:t>
      </w:r>
      <w:proofErr w:type="spellStart"/>
      <w:r>
        <w:rPr>
          <w:rFonts w:asciiTheme="minorHAnsi" w:hAnsiTheme="minorHAnsi" w:cstheme="minorHAnsi"/>
        </w:rPr>
        <w:t>Samoboru</w:t>
      </w:r>
      <w:proofErr w:type="spellEnd"/>
      <w:r w:rsidRPr="00096029">
        <w:rPr>
          <w:rFonts w:asciiTheme="minorHAnsi" w:hAnsiTheme="minorHAnsi" w:cstheme="minorHAnsi"/>
        </w:rPr>
        <w:t>, ____________________</w:t>
      </w:r>
      <w:bookmarkStart w:id="0" w:name="_GoBack"/>
      <w:bookmarkEnd w:id="0"/>
    </w:p>
    <w:p w:rsidR="00550DCB" w:rsidRPr="00096029" w:rsidRDefault="00550DCB" w:rsidP="00550DCB">
      <w:pPr>
        <w:rPr>
          <w:rFonts w:asciiTheme="minorHAnsi" w:hAnsiTheme="minorHAnsi" w:cstheme="minorHAnsi"/>
        </w:rPr>
      </w:pPr>
    </w:p>
    <w:p w:rsidR="00550DCB" w:rsidRPr="00096029" w:rsidRDefault="00550DCB" w:rsidP="00550DCB">
      <w:pPr>
        <w:rPr>
          <w:rFonts w:asciiTheme="minorHAnsi" w:hAnsiTheme="minorHAnsi" w:cstheme="minorHAnsi"/>
        </w:rPr>
      </w:pPr>
    </w:p>
    <w:p w:rsidR="00550DCB" w:rsidRPr="00096029" w:rsidRDefault="00550DCB" w:rsidP="00550DCB">
      <w:pPr>
        <w:rPr>
          <w:rFonts w:asciiTheme="minorHAnsi" w:hAnsiTheme="minorHAnsi" w:cstheme="minorHAnsi"/>
        </w:rPr>
      </w:pPr>
    </w:p>
    <w:p w:rsidR="00550DCB" w:rsidRDefault="00550DCB" w:rsidP="00550DCB"/>
    <w:p w:rsidR="00871279" w:rsidRDefault="00871279"/>
    <w:sectPr w:rsidR="00871279" w:rsidSect="00434805">
      <w:headerReference w:type="default" r:id="rId6"/>
      <w:footerReference w:type="default" r:id="rId7"/>
      <w:pgSz w:w="11900" w:h="16840"/>
      <w:pgMar w:top="2705" w:right="1417" w:bottom="23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05" w:rsidRDefault="00B02CBF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4FA4C091" wp14:editId="7E7C6C57">
          <wp:simplePos x="0" y="0"/>
          <wp:positionH relativeFrom="column">
            <wp:posOffset>726440</wp:posOffset>
          </wp:positionH>
          <wp:positionV relativeFrom="page">
            <wp:posOffset>8801100</wp:posOffset>
          </wp:positionV>
          <wp:extent cx="4304030" cy="150558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50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05" w:rsidRDefault="00B02CBF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69F9FA1E" wp14:editId="35FD409E">
          <wp:simplePos x="0" y="0"/>
          <wp:positionH relativeFrom="column">
            <wp:posOffset>2122805</wp:posOffset>
          </wp:positionH>
          <wp:positionV relativeFrom="page">
            <wp:posOffset>574675</wp:posOffset>
          </wp:positionV>
          <wp:extent cx="1584960" cy="88392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CB"/>
    <w:rsid w:val="00550DCB"/>
    <w:rsid w:val="00871279"/>
    <w:rsid w:val="00B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C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50DCB"/>
    <w:rPr>
      <w:rFonts w:ascii="Calibri" w:eastAsia="Calibri" w:hAnsi="Calibri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50D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0DCB"/>
    <w:rPr>
      <w:rFonts w:ascii="Calibri" w:eastAsia="Calibri" w:hAnsi="Calibri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550DC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550D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550DCB"/>
    <w:pPr>
      <w:jc w:val="both"/>
    </w:pPr>
    <w:rPr>
      <w:rFonts w:ascii="Arial" w:eastAsia="Times New Roman" w:hAnsi="Arial" w:cs="Arial"/>
      <w:color w:val="000000"/>
      <w:sz w:val="20"/>
      <w:szCs w:val="20"/>
      <w:lang w:val="hr-HR" w:eastAsia="en-GB"/>
    </w:rPr>
  </w:style>
  <w:style w:type="character" w:customStyle="1" w:styleId="Tijeloteksta2Char">
    <w:name w:val="Tijelo teksta 2 Char"/>
    <w:basedOn w:val="Zadanifontodlomka"/>
    <w:link w:val="Tijeloteksta2"/>
    <w:rsid w:val="00550DCB"/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C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50DCB"/>
    <w:rPr>
      <w:rFonts w:ascii="Calibri" w:eastAsia="Calibri" w:hAnsi="Calibri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50D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0DCB"/>
    <w:rPr>
      <w:rFonts w:ascii="Calibri" w:eastAsia="Calibri" w:hAnsi="Calibri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550DC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550D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550DCB"/>
    <w:pPr>
      <w:jc w:val="both"/>
    </w:pPr>
    <w:rPr>
      <w:rFonts w:ascii="Arial" w:eastAsia="Times New Roman" w:hAnsi="Arial" w:cs="Arial"/>
      <w:color w:val="000000"/>
      <w:sz w:val="20"/>
      <w:szCs w:val="20"/>
      <w:lang w:val="hr-HR" w:eastAsia="en-GB"/>
    </w:rPr>
  </w:style>
  <w:style w:type="character" w:customStyle="1" w:styleId="Tijeloteksta2Char">
    <w:name w:val="Tijelo teksta 2 Char"/>
    <w:basedOn w:val="Zadanifontodlomka"/>
    <w:link w:val="Tijeloteksta2"/>
    <w:rsid w:val="00550DCB"/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2</cp:revision>
  <dcterms:created xsi:type="dcterms:W3CDTF">2018-01-31T09:29:00Z</dcterms:created>
  <dcterms:modified xsi:type="dcterms:W3CDTF">2018-01-31T09:31:00Z</dcterms:modified>
</cp:coreProperties>
</file>