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0D" w:rsidRPr="006D0A0D" w:rsidRDefault="006D0A0D" w:rsidP="006D0A0D">
      <w:pPr>
        <w:jc w:val="center"/>
        <w:rPr>
          <w:rFonts w:cstheme="minorHAnsi"/>
        </w:rPr>
      </w:pPr>
      <w:r w:rsidRPr="006D0A0D">
        <w:rPr>
          <w:rFonts w:cstheme="minorHAnsi"/>
          <w:lang w:eastAsia="hr-HR"/>
        </w:rPr>
        <w:drawing>
          <wp:inline distT="0" distB="0" distL="0" distR="0">
            <wp:extent cx="1524000" cy="655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A0D">
        <w:rPr>
          <w:rFonts w:cstheme="minorHAnsi"/>
          <w:lang w:eastAsia="hr-HR"/>
        </w:rPr>
        <w:drawing>
          <wp:inline distT="0" distB="0" distL="0" distR="0">
            <wp:extent cx="1447800" cy="655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A0D" w:rsidRPr="006D0A0D" w:rsidRDefault="006D0A0D" w:rsidP="006D0A0D">
      <w:pPr>
        <w:jc w:val="center"/>
        <w:rPr>
          <w:rFonts w:cstheme="minorHAnsi"/>
        </w:rPr>
      </w:pPr>
    </w:p>
    <w:p w:rsidR="004E4007" w:rsidRPr="006D0A0D" w:rsidRDefault="004E4007" w:rsidP="004E4007">
      <w:pPr>
        <w:spacing w:before="100" w:beforeAutospacing="1" w:after="0" w:line="240" w:lineRule="auto"/>
        <w:jc w:val="center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b/>
          <w:bCs/>
          <w:noProof w:val="0"/>
          <w:color w:val="C00000"/>
          <w:sz w:val="32"/>
          <w:szCs w:val="32"/>
          <w:u w:val="single"/>
          <w:lang w:eastAsia="hr-HR"/>
        </w:rPr>
        <w:t xml:space="preserve">POZIV </w:t>
      </w:r>
      <w:r w:rsidR="001C5F82">
        <w:rPr>
          <w:rFonts w:eastAsia="Times New Roman" w:cstheme="minorHAnsi"/>
          <w:noProof w:val="0"/>
          <w:sz w:val="24"/>
          <w:szCs w:val="24"/>
          <w:lang w:eastAsia="hr-HR"/>
        </w:rPr>
        <w:t>z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a sudjelovanje</w:t>
      </w:r>
    </w:p>
    <w:p w:rsidR="004E4007" w:rsidRPr="006D0A0D" w:rsidRDefault="004E4007" w:rsidP="004E4007">
      <w:pPr>
        <w:spacing w:before="100" w:beforeAutospacing="1" w:after="0" w:line="240" w:lineRule="auto"/>
        <w:jc w:val="center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b/>
          <w:bCs/>
          <w:noProof w:val="0"/>
          <w:color w:val="C00000"/>
          <w:sz w:val="32"/>
          <w:szCs w:val="32"/>
          <w:lang w:eastAsia="hr-HR"/>
        </w:rPr>
        <w:t>5. MEĐUNARODNI TRIJENALE AUTOPORTRETA</w:t>
      </w:r>
    </w:p>
    <w:p w:rsidR="004E4007" w:rsidRPr="006D0A0D" w:rsidRDefault="004E4007" w:rsidP="004E4007">
      <w:pPr>
        <w:spacing w:before="100" w:beforeAutospacing="1" w:after="0" w:line="240" w:lineRule="auto"/>
        <w:jc w:val="center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b/>
          <w:bCs/>
          <w:i/>
          <w:iCs/>
          <w:noProof w:val="0"/>
          <w:color w:val="C00000"/>
          <w:sz w:val="32"/>
          <w:szCs w:val="32"/>
          <w:lang w:eastAsia="hr-HR"/>
        </w:rPr>
        <w:t>„Ja – između zbilje i imaginacije“</w:t>
      </w:r>
    </w:p>
    <w:p w:rsidR="004E4007" w:rsidRPr="006D0A0D" w:rsidRDefault="004E4007" w:rsidP="004E4007">
      <w:pPr>
        <w:spacing w:after="0" w:line="240" w:lineRule="auto"/>
        <w:jc w:val="center"/>
        <w:rPr>
          <w:rFonts w:eastAsia="Times New Roman" w:cstheme="minorHAnsi"/>
          <w:noProof w:val="0"/>
          <w:sz w:val="24"/>
          <w:szCs w:val="24"/>
          <w:lang w:eastAsia="hr-HR"/>
        </w:rPr>
      </w:pPr>
    </w:p>
    <w:p w:rsidR="004E4007" w:rsidRPr="006D0A0D" w:rsidRDefault="004E4007" w:rsidP="004E4007">
      <w:pPr>
        <w:spacing w:after="0" w:line="240" w:lineRule="auto"/>
        <w:jc w:val="center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(</w:t>
      </w:r>
      <w:proofErr w:type="spellStart"/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trijenalna</w:t>
      </w:r>
      <w:proofErr w:type="spellEnd"/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, žirirana, tematska izložba)</w:t>
      </w:r>
    </w:p>
    <w:p w:rsidR="004E4007" w:rsidRPr="006D0A0D" w:rsidRDefault="004E4007" w:rsidP="004E4007">
      <w:pPr>
        <w:spacing w:after="0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</w:p>
    <w:p w:rsidR="004E4007" w:rsidRPr="006D0A0D" w:rsidRDefault="004E4007" w:rsidP="004E4007">
      <w:pPr>
        <w:spacing w:after="0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b/>
          <w:bCs/>
          <w:noProof w:val="0"/>
          <w:sz w:val="24"/>
          <w:szCs w:val="24"/>
          <w:lang w:eastAsia="hr-HR"/>
        </w:rPr>
        <w:t>Vrijeme održavanja: 9. 4. – 16. 5. 2021.</w:t>
      </w:r>
    </w:p>
    <w:p w:rsidR="004E4007" w:rsidRPr="006D0A0D" w:rsidRDefault="004E4007" w:rsidP="004E4007">
      <w:pPr>
        <w:spacing w:after="0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</w:p>
    <w:p w:rsidR="004E4007" w:rsidRPr="006D0A0D" w:rsidRDefault="004E4007" w:rsidP="004E4007">
      <w:pPr>
        <w:spacing w:after="0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b/>
          <w:bCs/>
          <w:noProof w:val="0"/>
          <w:sz w:val="24"/>
          <w:szCs w:val="24"/>
          <w:lang w:eastAsia="hr-HR"/>
        </w:rPr>
        <w:t>Mjesto održavanja: Galerija Prica i Mala dvorana Galerije Prica, POU Samobor</w:t>
      </w:r>
    </w:p>
    <w:p w:rsidR="004E4007" w:rsidRPr="006D0A0D" w:rsidRDefault="004E4007" w:rsidP="004E4007">
      <w:pPr>
        <w:spacing w:after="0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</w:p>
    <w:p w:rsidR="004E4007" w:rsidRPr="006D0A0D" w:rsidRDefault="004E4007" w:rsidP="004E4007">
      <w:pPr>
        <w:spacing w:after="0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b/>
          <w:bCs/>
          <w:noProof w:val="0"/>
          <w:sz w:val="24"/>
          <w:szCs w:val="24"/>
          <w:lang w:eastAsia="hr-HR"/>
        </w:rPr>
        <w:t>Nositelj i organizator izložbe: Galerija Prica, POU Samobor</w:t>
      </w:r>
    </w:p>
    <w:p w:rsidR="004E4007" w:rsidRPr="006D0A0D" w:rsidRDefault="004E4007" w:rsidP="004E4007">
      <w:pPr>
        <w:spacing w:after="0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Trg Matice hrvatske 6, 10 430 Samobor</w:t>
      </w:r>
    </w:p>
    <w:p w:rsidR="004E4007" w:rsidRPr="006D0A0D" w:rsidRDefault="004E4007" w:rsidP="004E4007">
      <w:pPr>
        <w:spacing w:after="0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</w:p>
    <w:p w:rsidR="004E4007" w:rsidRPr="006D0A0D" w:rsidRDefault="004E4007" w:rsidP="004E4007">
      <w:pPr>
        <w:spacing w:after="0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b/>
          <w:bCs/>
          <w:noProof w:val="0"/>
          <w:sz w:val="24"/>
          <w:szCs w:val="24"/>
          <w:lang w:eastAsia="hr-HR"/>
        </w:rPr>
        <w:t>Autor koncepcije: Nikola Albaneže,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 povjesničar umjetnosti, </w:t>
      </w:r>
      <w:proofErr w:type="spellStart"/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muzeolog</w:t>
      </w:r>
      <w:proofErr w:type="spellEnd"/>
    </w:p>
    <w:p w:rsidR="004E4007" w:rsidRPr="006D0A0D" w:rsidRDefault="004E4007" w:rsidP="004E4007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eastAsia="hr-HR"/>
        </w:rPr>
      </w:pPr>
    </w:p>
    <w:p w:rsidR="004E4007" w:rsidRPr="006D0A0D" w:rsidRDefault="004E4007" w:rsidP="004E4007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b/>
          <w:bCs/>
          <w:noProof w:val="0"/>
          <w:sz w:val="24"/>
          <w:szCs w:val="24"/>
          <w:u w:val="single"/>
          <w:lang w:eastAsia="hr-HR"/>
        </w:rPr>
        <w:t xml:space="preserve">Koncepcija izložbe: 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"Ja – između zbilje i imaginacije"</w:t>
      </w:r>
    </w:p>
    <w:p w:rsidR="004E4007" w:rsidRPr="006D0A0D" w:rsidRDefault="004E4007" w:rsidP="004E4007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eastAsia="hr-HR"/>
        </w:rPr>
      </w:pPr>
    </w:p>
    <w:p w:rsidR="004E4007" w:rsidRPr="006D0A0D" w:rsidRDefault="004E4007" w:rsidP="004E4007">
      <w:pPr>
        <w:spacing w:after="0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i/>
          <w:iCs/>
          <w:noProof w:val="0"/>
          <w:sz w:val="24"/>
          <w:szCs w:val="24"/>
          <w:lang w:eastAsia="hr-HR"/>
        </w:rPr>
        <w:t>Dođi! Igraj se! Izmisli svijet! Izmisli stvarnost!</w:t>
      </w:r>
    </w:p>
    <w:p w:rsidR="004E4007" w:rsidRPr="006D0A0D" w:rsidRDefault="004E4007" w:rsidP="004E4007">
      <w:pPr>
        <w:spacing w:after="0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Vladimir Nabokov</w:t>
      </w:r>
      <w:r w:rsidRPr="006D0A0D">
        <w:rPr>
          <w:rFonts w:eastAsia="Times New Roman" w:cstheme="minorHAnsi"/>
          <w:i/>
          <w:iCs/>
          <w:noProof w:val="0"/>
          <w:sz w:val="24"/>
          <w:szCs w:val="24"/>
          <w:lang w:eastAsia="hr-HR"/>
        </w:rPr>
        <w:t xml:space="preserve">, </w:t>
      </w:r>
      <w:proofErr w:type="spellStart"/>
      <w:r w:rsidRPr="006D0A0D">
        <w:rPr>
          <w:rFonts w:eastAsia="Times New Roman" w:cstheme="minorHAnsi"/>
          <w:i/>
          <w:iCs/>
          <w:noProof w:val="0"/>
          <w:sz w:val="24"/>
          <w:szCs w:val="24"/>
          <w:lang w:eastAsia="hr-HR"/>
        </w:rPr>
        <w:t>Look</w:t>
      </w:r>
      <w:proofErr w:type="spellEnd"/>
      <w:r w:rsidRPr="006D0A0D">
        <w:rPr>
          <w:rFonts w:eastAsia="Times New Roman" w:cstheme="minorHAnsi"/>
          <w:i/>
          <w:iCs/>
          <w:noProof w:val="0"/>
          <w:sz w:val="24"/>
          <w:szCs w:val="24"/>
          <w:lang w:eastAsia="hr-HR"/>
        </w:rPr>
        <w:t xml:space="preserve"> at </w:t>
      </w:r>
      <w:proofErr w:type="spellStart"/>
      <w:r w:rsidRPr="006D0A0D">
        <w:rPr>
          <w:rFonts w:eastAsia="Times New Roman" w:cstheme="minorHAnsi"/>
          <w:i/>
          <w:iCs/>
          <w:noProof w:val="0"/>
          <w:sz w:val="24"/>
          <w:szCs w:val="24"/>
          <w:lang w:eastAsia="hr-HR"/>
        </w:rPr>
        <w:t>the</w:t>
      </w:r>
      <w:proofErr w:type="spellEnd"/>
      <w:r w:rsidRPr="006D0A0D">
        <w:rPr>
          <w:rFonts w:eastAsia="Times New Roman" w:cstheme="minorHAnsi"/>
          <w:i/>
          <w:iCs/>
          <w:noProof w:val="0"/>
          <w:sz w:val="24"/>
          <w:szCs w:val="24"/>
          <w:lang w:eastAsia="hr-HR"/>
        </w:rPr>
        <w:t xml:space="preserve"> </w:t>
      </w:r>
      <w:proofErr w:type="spellStart"/>
      <w:r w:rsidRPr="006D0A0D">
        <w:rPr>
          <w:rFonts w:eastAsia="Times New Roman" w:cstheme="minorHAnsi"/>
          <w:i/>
          <w:iCs/>
          <w:noProof w:val="0"/>
          <w:sz w:val="24"/>
          <w:szCs w:val="24"/>
          <w:lang w:eastAsia="hr-HR"/>
        </w:rPr>
        <w:t>Harlequines</w:t>
      </w:r>
      <w:proofErr w:type="spellEnd"/>
      <w:r w:rsidRPr="006D0A0D">
        <w:rPr>
          <w:rFonts w:eastAsia="Times New Roman" w:cstheme="minorHAnsi"/>
          <w:i/>
          <w:iCs/>
          <w:noProof w:val="0"/>
          <w:sz w:val="24"/>
          <w:szCs w:val="24"/>
          <w:lang w:eastAsia="hr-HR"/>
        </w:rPr>
        <w:t>!</w:t>
      </w:r>
    </w:p>
    <w:p w:rsidR="004E4007" w:rsidRPr="006D0A0D" w:rsidRDefault="004E4007" w:rsidP="004E4007">
      <w:pPr>
        <w:spacing w:before="100" w:beforeAutospacing="1" w:after="100" w:afterAutospacing="1" w:line="240" w:lineRule="auto"/>
        <w:jc w:val="both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Citatom navedenim iznad ovoga teksta, obraćamo se vizualnim umjetnicima s nakanom da ih potaknemo na sudjelovanje na Petom hrvatskom trijenalu autoportreta. To je poziv svima vama koji za model/predložak/motiv uzimate sebe samu/sebe sama. Taj neizbježno i nužno specifičan motiv izdvaja se u razdiobi svijeta po kojoj je s jedne strane svekoliko okruženje (izvan kružnice), a s druge „ja” (unutar kružnice). To „ja” - ponekad s prevladavajućim osjećajem izdvojenosti i usamljenosti, ponekad sa snažnijim doživljajem pripadnosti i uključenosti – uvijek je samosvojan entitet. Zapravo, sva se imitacija – koju shvaćamo kao </w:t>
      </w:r>
      <w:r w:rsidR="006D0A0D" w:rsidRPr="006D0A0D">
        <w:rPr>
          <w:rFonts w:eastAsia="Times New Roman" w:cstheme="minorHAnsi"/>
          <w:noProof w:val="0"/>
          <w:sz w:val="24"/>
          <w:szCs w:val="24"/>
          <w:lang w:eastAsia="hr-HR"/>
        </w:rPr>
        <w:t>potkategoriju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 reprezentacije jer označava prikaz nečega što promatrač raspoznaje kao takvo – može svesti na ono što okružuje tvorca i na njega osobno (dakako, i u povezanosti jednoga i drugoga).</w:t>
      </w:r>
    </w:p>
    <w:p w:rsidR="004E4007" w:rsidRPr="006D0A0D" w:rsidRDefault="004E4007" w:rsidP="004E4007">
      <w:pPr>
        <w:spacing w:before="114" w:after="114" w:line="240" w:lineRule="auto"/>
        <w:jc w:val="both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Ako se nekima - koji se po vlastitu uvjerenju čvrsto drže zbilje i samo zbilje i ničega osim nje – učini da se poziv na izmišljanje svijeta i stvarnosti ne odnosi, odnosno ne može odnositi na njih, rado ću ih pokušati razuvjeriti i istodobno uvjeriti kako je i njihovim radovima ovdje itekako mjesto. I premda bi se jedan argument mogao osloniti na znanost te glasiti: „napredovanje u razumijevanju svijeta, napredovanje omogućeno sve sofisticiranijim instrumentima, produžecima naših osjetila, popraćeno je paralelnim uvidom u nepouzdanost naših uobičajenih spoznaja”, veću težinu želim pridati sljedećem rasuđivanju za koje je moguće reći da ostaje unutar okvira vidljivoga dijela spektra. Naime, percepcija stvarnosti neizbježno je isprepletena s predodžbama – sadašnjim i prošlim, odnosno s kontinuitetom percepcije i taloženjem sjećanja – a za njeno prevođenje u prikaz nužan je barem elementaran stupanj 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lastRenderedPageBreak/>
        <w:t xml:space="preserve">imaginacije koji se razotkriva u odabiru kadra, kuta pogleda, rasvjete, materijala, kolorita, rukopisa </w:t>
      </w:r>
      <w:proofErr w:type="spellStart"/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itd</w:t>
      </w:r>
      <w:proofErr w:type="spellEnd"/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, </w:t>
      </w:r>
      <w:proofErr w:type="spellStart"/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itd</w:t>
      </w:r>
      <w:proofErr w:type="spellEnd"/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, a nadovezuje na pozorno promatranje kao polazište svake analize. Dakako da percepcija biva i snažnije dopunjena maštom – tada govorimo o proizvodima mašte, o fantaziji - te time polaže temelje za stvaranje raznolikih, uvijek novih i na različite načine aktualnih razina realiteta. </w:t>
      </w:r>
    </w:p>
    <w:p w:rsidR="004E4007" w:rsidRPr="006D0A0D" w:rsidRDefault="004E4007" w:rsidP="004E4007">
      <w:pPr>
        <w:spacing w:before="114" w:after="114" w:line="240" w:lineRule="auto"/>
        <w:jc w:val="both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Upravo zato, činjenica da prikazivanje sebe nipošto nije zasnovano samo na </w:t>
      </w:r>
      <w:proofErr w:type="spellStart"/>
      <w:r w:rsidRPr="006D0A0D">
        <w:rPr>
          <w:rFonts w:eastAsia="Times New Roman" w:cstheme="minorHAnsi"/>
          <w:i/>
          <w:iCs/>
          <w:noProof w:val="0"/>
          <w:sz w:val="24"/>
          <w:szCs w:val="24"/>
          <w:lang w:eastAsia="hr-HR"/>
        </w:rPr>
        <w:t>mimesisu</w:t>
      </w:r>
      <w:proofErr w:type="spellEnd"/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, da nije tek dostizanje sličnosti - kako je to zahtijevao </w:t>
      </w:r>
      <w:proofErr w:type="spellStart"/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Joshua</w:t>
      </w:r>
      <w:proofErr w:type="spellEnd"/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proofErr w:type="spellStart"/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Reynolds</w:t>
      </w:r>
      <w:proofErr w:type="spellEnd"/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 ističući potrebu za „navikom da pravilno crtamo ono što vidimo”, kao jedinom ispravnom metodom - već može biti prikriveno različitim travestijama - stilizacijama, groteskama ili doslovnim maskama, no također i pojmovima kao legitimno usvojenoj alternativi te zamjenskim atributima - napose je, sudeći po brojnosti takvih realizacija, karakteristična za naš povijesni trenutak; ona ga naglašeno obilježava.</w:t>
      </w:r>
    </w:p>
    <w:p w:rsidR="004E4007" w:rsidRPr="006D0A0D" w:rsidRDefault="004E4007" w:rsidP="004E4007">
      <w:pPr>
        <w:spacing w:before="114" w:after="114" w:line="240" w:lineRule="auto"/>
        <w:jc w:val="both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Međutim, bez obzira kojemu dijelu naznačenoga dijapazona – u rasponu od zbilje do fantazije, no uvijek uz pomoć imaginacije - težite po svojem nagnuću, moć izraza bit će jedina vodilja u odabiru radova za sudjelovanje na izložbi.</w:t>
      </w:r>
    </w:p>
    <w:p w:rsidR="004E4007" w:rsidRPr="006D0A0D" w:rsidRDefault="004E4007" w:rsidP="004E4007">
      <w:pPr>
        <w:spacing w:before="100" w:beforeAutospacing="1" w:after="100" w:afterAutospacing="1" w:line="240" w:lineRule="auto"/>
        <w:jc w:val="both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Peti hrvatski trijenale autoportreta, oslonjen, doduše, na </w:t>
      </w:r>
      <w:proofErr w:type="spellStart"/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nedugu</w:t>
      </w:r>
      <w:proofErr w:type="spellEnd"/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 tradiciju, ali započet na jasno iskazanim premisama te potican postojanim interesom kako autora, tako i publike, stasao je za međunarodni iskorak. Poziv je stoga upućen po prvi put ne samo hrvatskim likovnim i vizualnim umjetnicima, nego i onima iz drugih zemalja.</w:t>
      </w:r>
    </w:p>
    <w:p w:rsidR="004E4007" w:rsidRPr="006D0A0D" w:rsidRDefault="004E4007" w:rsidP="004E4007">
      <w:pPr>
        <w:spacing w:before="100" w:beforeAutospacing="1" w:after="100" w:afterAutospacing="1" w:line="240" w:lineRule="auto"/>
        <w:jc w:val="both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b/>
          <w:bCs/>
          <w:noProof w:val="0"/>
          <w:sz w:val="24"/>
          <w:szCs w:val="24"/>
          <w:lang w:eastAsia="hr-HR"/>
        </w:rPr>
        <w:t>Napomena: 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Trijenale Autoportreta gaji od početka i historiografski pogled na naslovnu temu što postiže uključivanjem u izložbu retrospektivnoga pregleda odabranih radova. Na taj način posjetitelji mogu sagledati ostvarenja prošlih razdoblja usporedo s recentnima, uvjetovanima trogodišnjim ritmom manifestacije. Nakon korištenja fundusa Zbirke Lukin, na 5. trijenalu predstavit ćemo selekciju autoportreta iz Zbirke Kovačić - </w:t>
      </w:r>
      <w:proofErr w:type="spellStart"/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Mihočinec</w:t>
      </w:r>
      <w:proofErr w:type="spellEnd"/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.</w:t>
      </w:r>
    </w:p>
    <w:p w:rsidR="004E4007" w:rsidRPr="006D0A0D" w:rsidRDefault="004E4007" w:rsidP="004E4007">
      <w:p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b/>
          <w:bCs/>
          <w:noProof w:val="0"/>
          <w:sz w:val="24"/>
          <w:szCs w:val="24"/>
          <w:u w:val="single"/>
          <w:lang w:eastAsia="hr-HR"/>
        </w:rPr>
        <w:t>Uvjeti za autore koji se prijavljuju za sudjelovanje na 5. međunarodni trijenale autoportreta:</w:t>
      </w:r>
    </w:p>
    <w:p w:rsidR="004E4007" w:rsidRPr="006D0A0D" w:rsidRDefault="004E4007" w:rsidP="004E4007">
      <w:pPr>
        <w:numPr>
          <w:ilvl w:val="0"/>
          <w:numId w:val="1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Prijaviti se mogu maksimalno 3 rada nastala u razdoblju od 2017. do 2021. godine</w:t>
      </w:r>
    </w:p>
    <w:p w:rsidR="004E4007" w:rsidRPr="006D0A0D" w:rsidRDefault="004E4007" w:rsidP="004E4007">
      <w:pPr>
        <w:numPr>
          <w:ilvl w:val="0"/>
          <w:numId w:val="1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Mogu se prijaviti crteži, slike, grafike, fotografije, kolaži, skulpture, objekti, instalacije, video</w:t>
      </w:r>
    </w:p>
    <w:p w:rsidR="004E4007" w:rsidRPr="006D0A0D" w:rsidRDefault="004E4007" w:rsidP="004E4007">
      <w:pPr>
        <w:numPr>
          <w:ilvl w:val="0"/>
          <w:numId w:val="1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Dozvoljene su sve tehnike i materijali, a kod objekata i instalacija mogući su sinergijski odnosi različitih medija i materijala </w:t>
      </w:r>
    </w:p>
    <w:p w:rsidR="004E4007" w:rsidRPr="006D0A0D" w:rsidRDefault="004E4007" w:rsidP="004E4007">
      <w:pPr>
        <w:numPr>
          <w:ilvl w:val="0"/>
          <w:numId w:val="1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Dimenzije djela nisu ograničene</w:t>
      </w:r>
    </w:p>
    <w:p w:rsidR="004E4007" w:rsidRPr="006D0A0D" w:rsidRDefault="004E4007" w:rsidP="004E4007">
      <w:pPr>
        <w:numPr>
          <w:ilvl w:val="0"/>
          <w:numId w:val="1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Prijaviti se mogu akademski umjetnici i umjetnici amateri</w:t>
      </w:r>
    </w:p>
    <w:p w:rsidR="004E4007" w:rsidRPr="006D0A0D" w:rsidRDefault="004E4007" w:rsidP="004E4007">
      <w:pPr>
        <w:spacing w:before="100" w:beforeAutospacing="1" w:after="100" w:afterAutospacing="1" w:line="240" w:lineRule="auto"/>
        <w:jc w:val="both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b/>
          <w:bCs/>
          <w:noProof w:val="0"/>
          <w:sz w:val="24"/>
          <w:szCs w:val="24"/>
          <w:u w:val="single"/>
          <w:lang w:eastAsia="hr-HR"/>
        </w:rPr>
        <w:t>Prijava za izložbu:</w:t>
      </w:r>
    </w:p>
    <w:p w:rsidR="001C5F82" w:rsidRPr="00237374" w:rsidRDefault="001C5F82" w:rsidP="0023737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237374">
        <w:rPr>
          <w:rFonts w:eastAsia="Times New Roman" w:cstheme="minorHAnsi"/>
          <w:noProof w:val="0"/>
          <w:sz w:val="24"/>
          <w:szCs w:val="24"/>
          <w:lang w:eastAsia="hr-HR"/>
        </w:rPr>
        <w:t xml:space="preserve">Poziv i prijavnica nalaze se na web stranici Galerije Prica: </w:t>
      </w:r>
      <w:hyperlink r:id="rId7" w:history="1">
        <w:r w:rsidRPr="00237374">
          <w:rPr>
            <w:rStyle w:val="Hyperlink"/>
            <w:rFonts w:eastAsia="Times New Roman" w:cstheme="minorHAnsi"/>
            <w:noProof w:val="0"/>
            <w:sz w:val="24"/>
            <w:szCs w:val="24"/>
            <w:lang w:eastAsia="hr-HR"/>
          </w:rPr>
          <w:t>https://www.samobor.hr/galerija-prica</w:t>
        </w:r>
      </w:hyperlink>
    </w:p>
    <w:p w:rsidR="004E4007" w:rsidRPr="00237374" w:rsidRDefault="004E4007" w:rsidP="0023737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237374">
        <w:rPr>
          <w:rFonts w:eastAsia="Times New Roman" w:cstheme="minorHAnsi"/>
          <w:noProof w:val="0"/>
          <w:sz w:val="24"/>
          <w:szCs w:val="24"/>
          <w:lang w:eastAsia="hr-HR"/>
        </w:rPr>
        <w:t xml:space="preserve">Autori radove prijavljuju na Prijavnici za izložbu (na dnu web stranice): </w:t>
      </w:r>
      <w:hyperlink r:id="rId8" w:history="1">
        <w:r w:rsidR="001C5F82" w:rsidRPr="00703CEA">
          <w:rPr>
            <w:rStyle w:val="Hyperlink"/>
          </w:rPr>
          <w:t>https://www.samobor.hr/galerija-prica/poziv-5-medjunarodni-trijenale-autoportreta-n6408</w:t>
        </w:r>
      </w:hyperlink>
      <w:r w:rsidR="001C5F82">
        <w:t xml:space="preserve"> </w:t>
      </w:r>
    </w:p>
    <w:p w:rsidR="004E4007" w:rsidRPr="00237374" w:rsidRDefault="004E4007" w:rsidP="0023737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237374">
        <w:rPr>
          <w:rFonts w:eastAsia="Times New Roman" w:cstheme="minorHAnsi"/>
          <w:noProof w:val="0"/>
          <w:sz w:val="24"/>
          <w:szCs w:val="24"/>
          <w:lang w:eastAsia="hr-HR"/>
        </w:rPr>
        <w:t xml:space="preserve">Uz prijavnicu prilažu reprodukcije prijavljenih radova u elektronskom obliku kvaliteti i rezoluciji već pripremljenoj za tisak (300 </w:t>
      </w:r>
      <w:proofErr w:type="spellStart"/>
      <w:r w:rsidRPr="00237374">
        <w:rPr>
          <w:rFonts w:eastAsia="Times New Roman" w:cstheme="minorHAnsi"/>
          <w:noProof w:val="0"/>
          <w:sz w:val="24"/>
          <w:szCs w:val="24"/>
          <w:lang w:eastAsia="hr-HR"/>
        </w:rPr>
        <w:t>dpi</w:t>
      </w:r>
      <w:proofErr w:type="spellEnd"/>
      <w:r w:rsidRPr="00237374">
        <w:rPr>
          <w:rFonts w:eastAsia="Times New Roman" w:cstheme="minorHAnsi"/>
          <w:noProof w:val="0"/>
          <w:sz w:val="24"/>
          <w:szCs w:val="24"/>
          <w:lang w:eastAsia="hr-HR"/>
        </w:rPr>
        <w:t xml:space="preserve"> u </w:t>
      </w:r>
      <w:proofErr w:type="spellStart"/>
      <w:r w:rsidRPr="00237374">
        <w:rPr>
          <w:rFonts w:eastAsia="Times New Roman" w:cstheme="minorHAnsi"/>
          <w:noProof w:val="0"/>
          <w:sz w:val="24"/>
          <w:szCs w:val="24"/>
          <w:lang w:eastAsia="hr-HR"/>
        </w:rPr>
        <w:t>jpg</w:t>
      </w:r>
      <w:proofErr w:type="spellEnd"/>
      <w:r w:rsidRPr="00237374">
        <w:rPr>
          <w:rFonts w:eastAsia="Times New Roman" w:cstheme="minorHAnsi"/>
          <w:noProof w:val="0"/>
          <w:sz w:val="24"/>
          <w:szCs w:val="24"/>
          <w:lang w:eastAsia="hr-HR"/>
        </w:rPr>
        <w:t xml:space="preserve"> ili </w:t>
      </w:r>
      <w:proofErr w:type="spellStart"/>
      <w:r w:rsidRPr="00237374">
        <w:rPr>
          <w:rFonts w:eastAsia="Times New Roman" w:cstheme="minorHAnsi"/>
          <w:noProof w:val="0"/>
          <w:sz w:val="24"/>
          <w:szCs w:val="24"/>
          <w:lang w:eastAsia="hr-HR"/>
        </w:rPr>
        <w:t>tif</w:t>
      </w:r>
      <w:proofErr w:type="spellEnd"/>
      <w:r w:rsidRPr="00237374">
        <w:rPr>
          <w:rFonts w:eastAsia="Times New Roman" w:cstheme="minorHAnsi"/>
          <w:noProof w:val="0"/>
          <w:sz w:val="24"/>
          <w:szCs w:val="24"/>
          <w:lang w:eastAsia="hr-HR"/>
        </w:rPr>
        <w:t xml:space="preserve"> formatu)</w:t>
      </w:r>
    </w:p>
    <w:p w:rsidR="004E4007" w:rsidRPr="00237374" w:rsidRDefault="004E4007" w:rsidP="0023737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237374">
        <w:rPr>
          <w:rFonts w:eastAsia="Times New Roman" w:cstheme="minorHAnsi"/>
          <w:noProof w:val="0"/>
          <w:sz w:val="24"/>
          <w:szCs w:val="24"/>
          <w:lang w:eastAsia="hr-HR"/>
        </w:rPr>
        <w:t>Skulpture i instalacije molimo snimiti s minimalno tri pogleda</w:t>
      </w:r>
    </w:p>
    <w:p w:rsidR="004E4007" w:rsidRPr="00237374" w:rsidRDefault="004E4007" w:rsidP="0023737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237374">
        <w:rPr>
          <w:rFonts w:eastAsia="Times New Roman" w:cstheme="minorHAnsi"/>
          <w:noProof w:val="0"/>
          <w:sz w:val="24"/>
          <w:szCs w:val="24"/>
          <w:lang w:eastAsia="hr-HR"/>
        </w:rPr>
        <w:t>Molimo da, ukoliko je potrebno, uz svoj rad priložite eventualni nacrt ili upute za postav (osobito kod instalacija), kako bismo pravilno prezentirali vašu umjetničku zamisao</w:t>
      </w:r>
    </w:p>
    <w:p w:rsidR="004E4007" w:rsidRPr="006D0A0D" w:rsidRDefault="004E4007" w:rsidP="004E4007">
      <w:pPr>
        <w:spacing w:before="100" w:beforeAutospacing="1" w:after="100" w:afterAutospacing="1" w:line="240" w:lineRule="auto"/>
        <w:jc w:val="both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lastRenderedPageBreak/>
        <w:t>Materijale je moguće poslati:</w:t>
      </w:r>
    </w:p>
    <w:p w:rsidR="004E4007" w:rsidRPr="006D0A0D" w:rsidRDefault="004E4007" w:rsidP="004E4007">
      <w:pPr>
        <w:numPr>
          <w:ilvl w:val="0"/>
          <w:numId w:val="3"/>
        </w:numPr>
        <w:spacing w:before="100" w:beforeAutospacing="1" w:after="100" w:afterAutospacing="1" w:line="240" w:lineRule="auto"/>
        <w:ind w:left="780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b/>
          <w:bCs/>
          <w:noProof w:val="0"/>
          <w:sz w:val="24"/>
          <w:szCs w:val="24"/>
          <w:lang w:eastAsia="hr-HR"/>
        </w:rPr>
        <w:t>mailom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: </w:t>
      </w:r>
      <w:hyperlink r:id="rId9" w:history="1">
        <w:r w:rsidRPr="006D0A0D">
          <w:rPr>
            <w:rFonts w:eastAsia="Times New Roman" w:cstheme="minorHAnsi"/>
            <w:noProof w:val="0"/>
            <w:color w:val="000000"/>
            <w:sz w:val="24"/>
            <w:szCs w:val="24"/>
            <w:u w:val="single"/>
            <w:lang w:eastAsia="hr-HR"/>
          </w:rPr>
          <w:t>pou.galerija@samobor.hr</w:t>
        </w:r>
      </w:hyperlink>
    </w:p>
    <w:p w:rsidR="004E4007" w:rsidRPr="006D0A0D" w:rsidRDefault="004E4007" w:rsidP="004E4007">
      <w:pPr>
        <w:numPr>
          <w:ilvl w:val="0"/>
          <w:numId w:val="3"/>
        </w:numPr>
        <w:spacing w:before="100" w:beforeAutospacing="1" w:after="100" w:afterAutospacing="1" w:line="240" w:lineRule="auto"/>
        <w:ind w:left="780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b/>
          <w:bCs/>
          <w:noProof w:val="0"/>
          <w:sz w:val="24"/>
          <w:szCs w:val="24"/>
          <w:lang w:eastAsia="hr-HR"/>
        </w:rPr>
        <w:t>internetom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: JUMBO mail, </w:t>
      </w:r>
      <w:proofErr w:type="spellStart"/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Dropbox</w:t>
      </w:r>
      <w:proofErr w:type="spellEnd"/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 ili neki drugi online servis za slanje podataka s linkom za skidanje dostavljenim u prijavi</w:t>
      </w:r>
    </w:p>
    <w:p w:rsidR="004E4007" w:rsidRPr="006D0A0D" w:rsidRDefault="004E4007" w:rsidP="004E4007">
      <w:pPr>
        <w:numPr>
          <w:ilvl w:val="0"/>
          <w:numId w:val="3"/>
        </w:numPr>
        <w:spacing w:before="100" w:beforeAutospacing="1" w:after="100" w:afterAutospacing="1" w:line="240" w:lineRule="auto"/>
        <w:ind w:left="780"/>
        <w:rPr>
          <w:rFonts w:eastAsia="Times New Roman" w:cstheme="minorHAnsi"/>
          <w:noProof w:val="0"/>
          <w:sz w:val="24"/>
          <w:szCs w:val="24"/>
          <w:lang w:eastAsia="hr-HR"/>
        </w:rPr>
      </w:pPr>
      <w:bookmarkStart w:id="0" w:name="_GoBack"/>
      <w:bookmarkEnd w:id="0"/>
      <w:r w:rsidRPr="006D0A0D">
        <w:rPr>
          <w:rFonts w:eastAsia="Times New Roman" w:cstheme="minorHAnsi"/>
          <w:b/>
          <w:bCs/>
          <w:noProof w:val="0"/>
          <w:sz w:val="24"/>
          <w:szCs w:val="24"/>
          <w:lang w:eastAsia="hr-HR"/>
        </w:rPr>
        <w:t>poštom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 na adresu: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  <w:t>Galerija Prica, POU Samobor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  <w:t>(za 5. međunarodni trijenale autoportreta)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  <w:t>Trg Matice hrvatske 3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  <w:t>10430 Samobor</w:t>
      </w:r>
    </w:p>
    <w:p w:rsidR="004E4007" w:rsidRPr="006D0A0D" w:rsidRDefault="004E4007" w:rsidP="004E4007">
      <w:pPr>
        <w:numPr>
          <w:ilvl w:val="0"/>
          <w:numId w:val="3"/>
        </w:numPr>
        <w:spacing w:before="100" w:beforeAutospacing="1" w:after="100" w:afterAutospacing="1" w:line="240" w:lineRule="auto"/>
        <w:ind w:left="780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b/>
          <w:bCs/>
          <w:noProof w:val="0"/>
          <w:sz w:val="24"/>
          <w:szCs w:val="24"/>
          <w:lang w:eastAsia="hr-HR"/>
        </w:rPr>
        <w:t>osobno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 u radno vrijeme Galerije Prica, POU Samobor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  <w:t>utorak, srijeda, četvrtak 9 – 14h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  <w:t>petak 13 – 19h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  <w:t>subota, nedjelja 10 – 17h</w:t>
      </w:r>
    </w:p>
    <w:p w:rsidR="004E4007" w:rsidRPr="006D0A0D" w:rsidRDefault="004E4007" w:rsidP="004E4007">
      <w:pPr>
        <w:spacing w:before="100" w:beforeAutospacing="1" w:after="100" w:afterAutospacing="1" w:line="240" w:lineRule="auto"/>
        <w:jc w:val="both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b/>
          <w:bCs/>
          <w:noProof w:val="0"/>
          <w:sz w:val="24"/>
          <w:szCs w:val="24"/>
          <w:lang w:eastAsia="hr-HR"/>
        </w:rPr>
        <w:t>Napomena: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 Predajom prijave autor potvrđuje svoju suglasnost korištenja predanih materijala kao i podataka vezanih uz autora (adresa, </w:t>
      </w:r>
      <w:proofErr w:type="spellStart"/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tel</w:t>
      </w:r>
      <w:proofErr w:type="spellEnd"/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, mail, web) od strane POU Samobora u promidžbene svrhe izložbe 5. međunarodni trijenala autoportreta „Ja - između zbilje i imaginacije“ (katalog, pozivnica, web, marketing). U druge svrhe predani materijali neće se koristiti.</w:t>
      </w:r>
    </w:p>
    <w:p w:rsidR="004E4007" w:rsidRPr="006D0A0D" w:rsidRDefault="004E4007" w:rsidP="004E4007">
      <w:pPr>
        <w:spacing w:before="100" w:beforeAutospacing="1" w:after="100" w:afterAutospacing="1" w:line="240" w:lineRule="auto"/>
        <w:jc w:val="both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Materijale za prijavu koji su stigli poštom ili doneseni osobno Galerija Prica, POU Samobor ne vraća.</w:t>
      </w:r>
    </w:p>
    <w:p w:rsidR="004E4007" w:rsidRPr="006D0A0D" w:rsidRDefault="004E4007" w:rsidP="004E4007">
      <w:pPr>
        <w:spacing w:before="100" w:beforeAutospacing="1" w:after="0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b/>
          <w:bCs/>
          <w:noProof w:val="0"/>
          <w:color w:val="FF0000"/>
          <w:sz w:val="24"/>
          <w:szCs w:val="24"/>
          <w:lang w:eastAsia="hr-HR"/>
        </w:rPr>
        <w:t>Prijave se primaju zaključno do utorka 2. 2. 2021.</w:t>
      </w:r>
    </w:p>
    <w:p w:rsidR="004E4007" w:rsidRPr="006D0A0D" w:rsidRDefault="004E4007" w:rsidP="004E4007">
      <w:p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b/>
          <w:bCs/>
          <w:noProof w:val="0"/>
          <w:sz w:val="24"/>
          <w:szCs w:val="24"/>
          <w:u w:val="single"/>
          <w:lang w:eastAsia="hr-HR"/>
        </w:rPr>
        <w:t>Žiriranje</w:t>
      </w:r>
      <w:r w:rsidRPr="006D0A0D">
        <w:rPr>
          <w:rFonts w:eastAsia="Times New Roman" w:cstheme="minorHAnsi"/>
          <w:b/>
          <w:bCs/>
          <w:noProof w:val="0"/>
          <w:sz w:val="24"/>
          <w:szCs w:val="24"/>
          <w:lang w:eastAsia="hr-HR"/>
        </w:rPr>
        <w:t xml:space="preserve">: </w:t>
      </w:r>
    </w:p>
    <w:p w:rsidR="004E4007" w:rsidRPr="006D0A0D" w:rsidRDefault="004E4007" w:rsidP="004E40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Članovi žirija za odabir radova: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  <w:t>Nikola Albaneže, autor izložbe, povjesničar umjetnosti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  <w:t xml:space="preserve">Nikolina Šimunović, </w:t>
      </w:r>
      <w:proofErr w:type="spellStart"/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kustosica</w:t>
      </w:r>
      <w:proofErr w:type="spellEnd"/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 Galerije Prica; POU Samobor</w:t>
      </w:r>
    </w:p>
    <w:p w:rsidR="004E4007" w:rsidRPr="006D0A0D" w:rsidRDefault="004E4007" w:rsidP="004E40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Broj radova koje je moguće prijaviti za žiriranje: do 3</w:t>
      </w:r>
    </w:p>
    <w:p w:rsidR="004E4007" w:rsidRPr="006D0A0D" w:rsidRDefault="004E4007" w:rsidP="004E40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Radovi će biti žirirani preko reprodukcija priloženih uz prijavnicu</w:t>
      </w:r>
    </w:p>
    <w:p w:rsidR="004E4007" w:rsidRPr="006D0A0D" w:rsidRDefault="004E4007" w:rsidP="004E40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Reprodukcije moraju biti kvalitetom i rezolucijom spremne za tisak</w:t>
      </w:r>
    </w:p>
    <w:p w:rsidR="004E4007" w:rsidRPr="006D0A0D" w:rsidRDefault="004E4007" w:rsidP="004E40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O rezultatima žiriranja odabranih radova za izložbu autori će biti na vrijeme obaviješteni</w:t>
      </w:r>
    </w:p>
    <w:p w:rsidR="004E4007" w:rsidRPr="006D0A0D" w:rsidRDefault="004E4007" w:rsidP="004E40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Umjetnici koji su žiriranjem ušli u program izlaganja 5. međunarodnog trijenala autoportreta plaćaju kotizaciju od 75 kn/ 10 €</w:t>
      </w:r>
    </w:p>
    <w:p w:rsidR="004E4007" w:rsidRPr="006D0A0D" w:rsidRDefault="004E4007" w:rsidP="004E40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Troškove dopreme i otpreme radova snosi umjetnik</w:t>
      </w:r>
    </w:p>
    <w:p w:rsidR="004E4007" w:rsidRPr="006D0A0D" w:rsidRDefault="004E4007" w:rsidP="004E40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Svaki umjetnik koji izlaže dobiva jedan primjerak tiskanog kataloga</w:t>
      </w:r>
    </w:p>
    <w:p w:rsidR="004E4007" w:rsidRPr="006D0A0D" w:rsidRDefault="004E4007" w:rsidP="004E4007">
      <w:p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b/>
          <w:bCs/>
          <w:noProof w:val="0"/>
          <w:sz w:val="24"/>
          <w:szCs w:val="24"/>
          <w:u w:val="single"/>
          <w:lang w:eastAsia="hr-HR"/>
        </w:rPr>
        <w:t>Objava rezultata žiriranja – </w:t>
      </w:r>
      <w:r w:rsidRPr="006D0A0D">
        <w:rPr>
          <w:rFonts w:eastAsia="Times New Roman" w:cstheme="minorHAnsi"/>
          <w:b/>
          <w:bCs/>
          <w:noProof w:val="0"/>
          <w:color w:val="C00000"/>
          <w:sz w:val="24"/>
          <w:szCs w:val="24"/>
          <w:u w:val="single"/>
          <w:lang w:eastAsia="hr-HR"/>
        </w:rPr>
        <w:t>10. 2. 2021.</w:t>
      </w:r>
    </w:p>
    <w:p w:rsidR="004E4007" w:rsidRPr="006D0A0D" w:rsidRDefault="004E4007" w:rsidP="004E4007">
      <w:p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b/>
          <w:bCs/>
          <w:noProof w:val="0"/>
          <w:sz w:val="24"/>
          <w:szCs w:val="24"/>
          <w:u w:val="single"/>
          <w:lang w:eastAsia="hr-HR"/>
        </w:rPr>
        <w:t xml:space="preserve">Predaja radova - </w:t>
      </w:r>
      <w:r w:rsidRPr="006D0A0D">
        <w:rPr>
          <w:rFonts w:eastAsia="Times New Roman" w:cstheme="minorHAnsi"/>
          <w:b/>
          <w:bCs/>
          <w:noProof w:val="0"/>
          <w:color w:val="C00000"/>
          <w:sz w:val="24"/>
          <w:szCs w:val="24"/>
          <w:u w:val="single"/>
          <w:lang w:eastAsia="hr-HR"/>
        </w:rPr>
        <w:t>11. 2. do 1. 4. 2021.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</w:r>
      <w:r w:rsidRPr="006D0A0D">
        <w:rPr>
          <w:rFonts w:eastAsia="Times New Roman" w:cstheme="minorHAnsi"/>
          <w:b/>
          <w:bCs/>
          <w:noProof w:val="0"/>
          <w:sz w:val="24"/>
          <w:szCs w:val="24"/>
          <w:lang w:eastAsia="hr-HR"/>
        </w:rPr>
        <w:t>Galerija Prica, POU Samobor, Trg Matice hrvatske 6, Samobor</w:t>
      </w:r>
    </w:p>
    <w:p w:rsidR="004E4007" w:rsidRPr="006D0A0D" w:rsidRDefault="004E4007" w:rsidP="004E4007">
      <w:p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shd w:val="clear" w:color="auto" w:fill="FFFFFF"/>
          <w:lang w:eastAsia="hr-HR"/>
        </w:rPr>
        <w:t>Radovi se predaju:</w:t>
      </w:r>
    </w:p>
    <w:p w:rsidR="004E4007" w:rsidRPr="006D0A0D" w:rsidRDefault="004E4007" w:rsidP="004E40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shd w:val="clear" w:color="auto" w:fill="FFFFFF"/>
          <w:lang w:eastAsia="hr-HR"/>
        </w:rPr>
        <w:t>osobno u radno vrijeme Galerije: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  <w:t>utorak, srijeda, četvrtak 9 – 14h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lastRenderedPageBreak/>
        <w:t>petak 13 – 19h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  <w:t>subota, nedjelja 10 – 17h</w:t>
      </w:r>
    </w:p>
    <w:p w:rsidR="004E4007" w:rsidRPr="006D0A0D" w:rsidRDefault="004E4007" w:rsidP="004E40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kurirskom dostavom (City Express, HP Express) na adresu: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  <w:t>POU Samobor, Galerija Prica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  <w:t>„5. međunarodni trijenale autoportreta“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  <w:t>Trg Matice hrvatske 3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  <w:t>10430 Samobor</w:t>
      </w:r>
    </w:p>
    <w:p w:rsidR="004E4007" w:rsidRPr="006D0A0D" w:rsidRDefault="004E4007" w:rsidP="004E4007">
      <w:p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b/>
          <w:bCs/>
          <w:noProof w:val="0"/>
          <w:sz w:val="24"/>
          <w:szCs w:val="24"/>
          <w:u w:val="single"/>
          <w:lang w:eastAsia="hr-HR"/>
        </w:rPr>
        <w:t>Održavanje i otvorenje izložbe</w:t>
      </w:r>
      <w:r w:rsidRPr="006D0A0D">
        <w:rPr>
          <w:rFonts w:eastAsia="Times New Roman" w:cstheme="minorHAnsi"/>
          <w:b/>
          <w:bCs/>
          <w:noProof w:val="0"/>
          <w:sz w:val="24"/>
          <w:szCs w:val="24"/>
          <w:lang w:eastAsia="hr-HR"/>
        </w:rPr>
        <w:t>:</w:t>
      </w:r>
      <w:r w:rsidR="006D0A0D">
        <w:rPr>
          <w:rFonts w:eastAsia="Times New Roman" w:cstheme="minorHAnsi"/>
          <w:b/>
          <w:bCs/>
          <w:noProof w:val="0"/>
          <w:sz w:val="24"/>
          <w:szCs w:val="24"/>
          <w:lang w:eastAsia="hr-HR"/>
        </w:rPr>
        <w:t xml:space="preserve"> </w:t>
      </w:r>
      <w:r w:rsidR="006D0A0D" w:rsidRPr="006D0A0D">
        <w:rPr>
          <w:rFonts w:eastAsia="Times New Roman" w:cstheme="minorHAnsi"/>
          <w:b/>
          <w:bCs/>
          <w:noProof w:val="0"/>
          <w:color w:val="C00000"/>
          <w:sz w:val="24"/>
          <w:szCs w:val="24"/>
          <w:u w:val="single"/>
          <w:lang w:eastAsia="hr-HR"/>
        </w:rPr>
        <w:t>9. 4. – 16. 5. 2021.</w:t>
      </w:r>
    </w:p>
    <w:p w:rsidR="004E4007" w:rsidRPr="006D0A0D" w:rsidRDefault="004E4007" w:rsidP="004E40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5. međunarodni trijenale autoportreta "Ja – između zbilje i imaginacije"</w:t>
      </w:r>
    </w:p>
    <w:p w:rsidR="004E4007" w:rsidRPr="006D0A0D" w:rsidRDefault="004E4007" w:rsidP="004E40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Otvorenje izložbe 9. 4. 2021. u 20 sati</w:t>
      </w:r>
      <w:r w:rsid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 (ako zbog epidemioloških mjere budu moguće)</w:t>
      </w:r>
    </w:p>
    <w:p w:rsidR="004E4007" w:rsidRPr="006D0A0D" w:rsidRDefault="004E4007" w:rsidP="004E40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Galerija Prica, POU Samobor i Mala dvorana Galerije Prica (prizemlje i kat)</w:t>
      </w:r>
    </w:p>
    <w:p w:rsidR="004E4007" w:rsidRPr="006D0A0D" w:rsidRDefault="004E4007" w:rsidP="004E40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Umjetnici ne mogu bez suglasnosti Galerije Prica, POU Samobor povući svoja djela za vrijeme trajanja izložbe.</w:t>
      </w:r>
    </w:p>
    <w:p w:rsidR="004E4007" w:rsidRPr="006D0A0D" w:rsidRDefault="004E4007" w:rsidP="004E4007">
      <w:p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b/>
          <w:bCs/>
          <w:noProof w:val="0"/>
          <w:sz w:val="24"/>
          <w:szCs w:val="24"/>
          <w:u w:val="single"/>
          <w:lang w:eastAsia="hr-HR"/>
        </w:rPr>
        <w:t>Nagrada Galerije Prica, POU Samobor</w:t>
      </w:r>
    </w:p>
    <w:p w:rsidR="004E4007" w:rsidRPr="006D0A0D" w:rsidRDefault="004E4007" w:rsidP="004E4007">
      <w:p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Odabirom stručnog žirija dodjeljuju se dvije nagrade, a to je samostalna izložba u organizaciji Galerije Prica, POU Samobor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  <w:t>Imena nagrađenih autora biti će objavljena na službenoj web stranici Galerije i popraćeno u medijima</w:t>
      </w:r>
    </w:p>
    <w:p w:rsidR="004E4007" w:rsidRPr="006D0A0D" w:rsidRDefault="004E4007" w:rsidP="006D0A0D">
      <w:p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b/>
          <w:bCs/>
          <w:noProof w:val="0"/>
          <w:sz w:val="24"/>
          <w:szCs w:val="24"/>
          <w:u w:val="single"/>
          <w:lang w:eastAsia="hr-HR"/>
        </w:rPr>
        <w:t>Podizanje radova:</w:t>
      </w:r>
      <w:r w:rsidR="006D0A0D" w:rsidRPr="006D0A0D">
        <w:rPr>
          <w:rFonts w:eastAsia="Times New Roman" w:cstheme="minorHAnsi"/>
          <w:b/>
          <w:bCs/>
          <w:noProof w:val="0"/>
          <w:sz w:val="24"/>
          <w:szCs w:val="24"/>
          <w:u w:val="single"/>
          <w:lang w:eastAsia="hr-HR"/>
        </w:rPr>
        <w:t xml:space="preserve"> </w:t>
      </w:r>
      <w:r w:rsidRPr="006D0A0D">
        <w:rPr>
          <w:rFonts w:eastAsia="Times New Roman" w:cstheme="minorHAnsi"/>
          <w:b/>
          <w:bCs/>
          <w:noProof w:val="0"/>
          <w:color w:val="C00000"/>
          <w:sz w:val="24"/>
          <w:szCs w:val="24"/>
          <w:u w:val="single"/>
          <w:lang w:eastAsia="hr-HR"/>
        </w:rPr>
        <w:t>18. 5. – 20.6. 2021.</w:t>
      </w:r>
    </w:p>
    <w:p w:rsidR="004E4007" w:rsidRPr="006D0A0D" w:rsidRDefault="004E4007" w:rsidP="004E40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radovi se preuzimaju osobno u radnom vremenu Galerije Prica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  <w:t>utorak, srijeda, četvrtak 9 – 14h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  <w:t>petak 13 – 19h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  <w:t>subota, nedjelja 10 – 17h</w:t>
      </w:r>
    </w:p>
    <w:p w:rsidR="004E4007" w:rsidRPr="006D0A0D" w:rsidRDefault="004E4007" w:rsidP="004E40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Galerija radove šalje poštom ukoliko autor to traži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</w:r>
      <w:r w:rsidRPr="006D0A0D">
        <w:rPr>
          <w:rFonts w:eastAsia="Times New Roman" w:cstheme="minorHAnsi"/>
          <w:noProof w:val="0"/>
          <w:sz w:val="24"/>
          <w:szCs w:val="24"/>
          <w:u w:val="single"/>
          <w:lang w:eastAsia="hr-HR"/>
        </w:rPr>
        <w:t>Trošak povrata je na teret umjetnika.</w:t>
      </w:r>
    </w:p>
    <w:p w:rsidR="004E4007" w:rsidRPr="006D0A0D" w:rsidRDefault="004E4007" w:rsidP="004E4007">
      <w:p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b/>
          <w:bCs/>
          <w:noProof w:val="0"/>
          <w:sz w:val="24"/>
          <w:szCs w:val="24"/>
          <w:u w:val="single"/>
          <w:lang w:eastAsia="hr-HR"/>
        </w:rPr>
        <w:t>Info kontakt:</w:t>
      </w:r>
    </w:p>
    <w:p w:rsidR="004E4007" w:rsidRPr="006D0A0D" w:rsidRDefault="004E4007" w:rsidP="004E4007">
      <w:pPr>
        <w:numPr>
          <w:ilvl w:val="0"/>
          <w:numId w:val="8"/>
        </w:numPr>
        <w:spacing w:before="100" w:beforeAutospacing="1" w:after="100" w:afterAutospacing="1" w:line="240" w:lineRule="auto"/>
        <w:ind w:left="780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Nikola Albaneže – autor koncepcije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  <w:t>098/9040 029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</w:r>
      <w:hyperlink r:id="rId10" w:history="1">
        <w:r w:rsidRPr="006D0A0D">
          <w:rPr>
            <w:rFonts w:eastAsia="Times New Roman" w:cstheme="minorHAnsi"/>
            <w:noProof w:val="0"/>
            <w:color w:val="000000"/>
            <w:sz w:val="24"/>
            <w:szCs w:val="24"/>
            <w:u w:val="single"/>
            <w:lang w:eastAsia="hr-HR"/>
          </w:rPr>
          <w:t>nikola.albaneze@gmail.com</w:t>
        </w:r>
      </w:hyperlink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</w:p>
    <w:p w:rsidR="004E4007" w:rsidRPr="006D0A0D" w:rsidRDefault="004E4007" w:rsidP="004E4007">
      <w:pPr>
        <w:numPr>
          <w:ilvl w:val="0"/>
          <w:numId w:val="9"/>
        </w:numPr>
        <w:spacing w:before="100" w:beforeAutospacing="1" w:after="100" w:afterAutospacing="1" w:line="240" w:lineRule="auto"/>
        <w:ind w:left="780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Nikolina Šimunović – </w:t>
      </w:r>
      <w:proofErr w:type="spellStart"/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>kustosica</w:t>
      </w:r>
      <w:proofErr w:type="spellEnd"/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t xml:space="preserve"> Galerije Prica, POU Samobor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  <w:t>091/3360 119, 01/3336 214, 01/3360 112</w:t>
      </w:r>
      <w:r w:rsidRPr="006D0A0D">
        <w:rPr>
          <w:rFonts w:eastAsia="Times New Roman" w:cstheme="minorHAnsi"/>
          <w:noProof w:val="0"/>
          <w:sz w:val="24"/>
          <w:szCs w:val="24"/>
          <w:lang w:eastAsia="hr-HR"/>
        </w:rPr>
        <w:br/>
      </w:r>
      <w:hyperlink r:id="rId11" w:history="1">
        <w:r w:rsidRPr="006D0A0D">
          <w:rPr>
            <w:rFonts w:eastAsia="Times New Roman" w:cstheme="minorHAnsi"/>
            <w:noProof w:val="0"/>
            <w:color w:val="000000"/>
            <w:sz w:val="24"/>
            <w:szCs w:val="24"/>
            <w:u w:val="single"/>
            <w:lang w:eastAsia="hr-HR"/>
          </w:rPr>
          <w:t>pou.galerija@samobor.hr</w:t>
        </w:r>
      </w:hyperlink>
    </w:p>
    <w:p w:rsidR="00F24A18" w:rsidRPr="006D0A0D" w:rsidRDefault="00F24A18">
      <w:pPr>
        <w:rPr>
          <w:rFonts w:cstheme="minorHAnsi"/>
        </w:rPr>
      </w:pPr>
    </w:p>
    <w:sectPr w:rsidR="00F24A18" w:rsidRPr="006D0A0D" w:rsidSect="006D0A0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506"/>
    <w:multiLevelType w:val="hybridMultilevel"/>
    <w:tmpl w:val="6BE0DA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E25"/>
    <w:multiLevelType w:val="multilevel"/>
    <w:tmpl w:val="8A5A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F4603"/>
    <w:multiLevelType w:val="multilevel"/>
    <w:tmpl w:val="4950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25B8E"/>
    <w:multiLevelType w:val="multilevel"/>
    <w:tmpl w:val="205A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766443"/>
    <w:multiLevelType w:val="multilevel"/>
    <w:tmpl w:val="5BA2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143BD9"/>
    <w:multiLevelType w:val="multilevel"/>
    <w:tmpl w:val="4D72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E7561A"/>
    <w:multiLevelType w:val="multilevel"/>
    <w:tmpl w:val="B372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0E61D0"/>
    <w:multiLevelType w:val="multilevel"/>
    <w:tmpl w:val="430A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FE69FF"/>
    <w:multiLevelType w:val="multilevel"/>
    <w:tmpl w:val="703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E11786"/>
    <w:multiLevelType w:val="multilevel"/>
    <w:tmpl w:val="6CF6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ED"/>
    <w:rsid w:val="001C5F82"/>
    <w:rsid w:val="001F483F"/>
    <w:rsid w:val="00237374"/>
    <w:rsid w:val="004E4007"/>
    <w:rsid w:val="006D0A0D"/>
    <w:rsid w:val="009364ED"/>
    <w:rsid w:val="00F2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18EFF-03F6-4D5A-8AC1-70D9A0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E4007"/>
    <w:rPr>
      <w:b/>
      <w:bCs/>
    </w:rPr>
  </w:style>
  <w:style w:type="character" w:styleId="Hyperlink">
    <w:name w:val="Hyperlink"/>
    <w:basedOn w:val="DefaultParagraphFont"/>
    <w:uiPriority w:val="99"/>
    <w:unhideWhenUsed/>
    <w:rsid w:val="004E4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32">
          <w:marLeft w:val="-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104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3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6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obor.hr/galerija-prica/poziv-5-medjunarodni-trijenale-autoportreta-n64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mobor.hr/galerija-pri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ou.galerija@samobor.hr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nikola.albanez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u.galerija@samobo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1334</Words>
  <Characters>7606</Characters>
  <Application>Microsoft Office Word</Application>
  <DocSecurity>0</DocSecurity>
  <Lines>63</Lines>
  <Paragraphs>17</Paragraphs>
  <ScaleCrop>false</ScaleCrop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Šimunović</dc:creator>
  <cp:keywords/>
  <dc:description/>
  <cp:lastModifiedBy>Nikolina Šimunović</cp:lastModifiedBy>
  <cp:revision>10</cp:revision>
  <dcterms:created xsi:type="dcterms:W3CDTF">2020-11-04T12:07:00Z</dcterms:created>
  <dcterms:modified xsi:type="dcterms:W3CDTF">2020-11-08T13:34:00Z</dcterms:modified>
</cp:coreProperties>
</file>